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36"/>
        <w:gridCol w:w="765"/>
        <w:gridCol w:w="765"/>
        <w:gridCol w:w="765"/>
        <w:gridCol w:w="765"/>
        <w:gridCol w:w="765"/>
        <w:gridCol w:w="765"/>
        <w:gridCol w:w="765"/>
        <w:gridCol w:w="765"/>
      </w:tblGrid>
      <w:tr w:rsidR="005D572A">
        <w:trPr>
          <w:cantSplit/>
          <w:trHeight w:hRule="exact" w:val="284"/>
        </w:trPr>
        <w:tc>
          <w:tcPr>
            <w:tcW w:w="4536" w:type="dxa"/>
          </w:tcPr>
          <w:p w:rsidR="005D572A" w:rsidRDefault="00F36714">
            <w:pPr>
              <w:pStyle w:val="Heading1"/>
              <w:rPr>
                <w:sz w:val="80"/>
              </w:rPr>
            </w:pPr>
            <w:r>
              <w:rPr>
                <w:noProof/>
              </w:rPr>
              <w:pict>
                <v:rect id="_x0000_s1026" style="position:absolute;margin-left:-39.1pt;margin-top:-57pt;width:603.15pt;height:846.35pt;z-index:-4;mso-wrap-edited:f" filled="f" fillcolor="silver" stroked="f" strokecolor="#969696"/>
              </w:pict>
            </w:r>
          </w:p>
        </w:tc>
        <w:tc>
          <w:tcPr>
            <w:tcW w:w="765" w:type="dxa"/>
          </w:tcPr>
          <w:p w:rsidR="005D572A" w:rsidRDefault="005D572A">
            <w:pPr>
              <w:rPr>
                <w:rFonts w:ascii="55 Helvetica Roman" w:hAnsi="55 Helvetica Roman"/>
                <w:sz w:val="16"/>
              </w:rPr>
            </w:pPr>
          </w:p>
        </w:tc>
        <w:tc>
          <w:tcPr>
            <w:tcW w:w="765" w:type="dxa"/>
          </w:tcPr>
          <w:p w:rsidR="005D572A" w:rsidRDefault="005D572A">
            <w:pPr>
              <w:rPr>
                <w:rFonts w:ascii="55 Helvetica Roman" w:hAnsi="55 Helvetica Roman"/>
                <w:sz w:val="16"/>
              </w:rPr>
            </w:pPr>
          </w:p>
        </w:tc>
        <w:tc>
          <w:tcPr>
            <w:tcW w:w="4590" w:type="dxa"/>
            <w:gridSpan w:val="6"/>
          </w:tcPr>
          <w:p w:rsidR="005D572A" w:rsidRDefault="005D572A">
            <w:pPr>
              <w:jc w:val="center"/>
              <w:rPr>
                <w:rFonts w:ascii="Helvetica 75 Bold" w:hAnsi="Helvetica 75 Bold"/>
                <w:sz w:val="22"/>
              </w:rPr>
            </w:pPr>
          </w:p>
        </w:tc>
      </w:tr>
      <w:tr w:rsidR="005D572A">
        <w:trPr>
          <w:cantSplit/>
        </w:trPr>
        <w:tc>
          <w:tcPr>
            <w:tcW w:w="4536" w:type="dxa"/>
            <w:vMerge w:val="restart"/>
          </w:tcPr>
          <w:p w:rsidR="005D572A" w:rsidRDefault="00CE6CB8">
            <w:pPr>
              <w:jc w:val="right"/>
              <w:rPr>
                <w:rFonts w:ascii="Arial" w:hAnsi="Arial"/>
                <w:sz w:val="16"/>
              </w:rPr>
            </w:pPr>
            <w:r>
              <w:rPr>
                <w:rFonts w:ascii="Arial" w:hAnsi="Arial"/>
                <w:sz w:val="80"/>
              </w:rPr>
              <w:t>OSC</w:t>
            </w:r>
            <w:r>
              <w:rPr>
                <w:rFonts w:ascii="Arial" w:hAnsi="Arial"/>
                <w:b/>
                <w:sz w:val="108"/>
              </w:rPr>
              <w:t>r</w:t>
            </w:r>
          </w:p>
        </w:tc>
        <w:tc>
          <w:tcPr>
            <w:tcW w:w="6120" w:type="dxa"/>
            <w:gridSpan w:val="8"/>
            <w:tcBorders>
              <w:bottom w:val="single" w:sz="2" w:space="0" w:color="808080"/>
            </w:tcBorders>
            <w:shd w:val="clear" w:color="auto" w:fill="8C8C8C"/>
          </w:tcPr>
          <w:p w:rsidR="005D572A" w:rsidRDefault="00CE6CB8">
            <w:pPr>
              <w:pStyle w:val="Heading2"/>
            </w:pPr>
            <w:r>
              <w:t>Trustees’ Annual Report for the period</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start date</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jc w:val="center"/>
              <w:rPr>
                <w:rFonts w:ascii="Arial" w:hAnsi="Arial"/>
                <w:sz w:val="20"/>
              </w:rPr>
            </w:pPr>
          </w:p>
        </w:tc>
        <w:tc>
          <w:tcPr>
            <w:tcW w:w="2295" w:type="dxa"/>
            <w:gridSpan w:val="3"/>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jc w:val="center"/>
              <w:rPr>
                <w:rFonts w:ascii="Arial" w:hAnsi="Arial"/>
                <w:sz w:val="20"/>
              </w:rPr>
            </w:pPr>
            <w:r>
              <w:rPr>
                <w:rFonts w:ascii="Arial" w:hAnsi="Arial"/>
                <w:sz w:val="20"/>
              </w:rPr>
              <w:t>Period end date</w:t>
            </w:r>
          </w:p>
        </w:tc>
      </w:tr>
      <w:tr w:rsidR="005D572A">
        <w:trPr>
          <w:cantSplit/>
        </w:trPr>
        <w:tc>
          <w:tcPr>
            <w:tcW w:w="4536" w:type="dxa"/>
            <w:vMerge/>
            <w:tcBorders>
              <w:right w:val="single" w:sz="2" w:space="0" w:color="808080"/>
            </w:tcBorders>
          </w:tcPr>
          <w:p w:rsidR="005D572A" w:rsidRDefault="005D572A">
            <w:pPr>
              <w:rPr>
                <w:rFonts w:ascii="55 Helvetica Roman" w:hAnsi="55 Helvetica Roman"/>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5D572A">
            <w:pPr>
              <w:rPr>
                <w:rFonts w:ascii="Arial" w:hAnsi="Arial"/>
                <w:sz w:val="16"/>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Day</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Month</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16"/>
              </w:rPr>
            </w:pPr>
            <w:r>
              <w:rPr>
                <w:rFonts w:ascii="Arial" w:hAnsi="Arial"/>
                <w:sz w:val="16"/>
              </w:rPr>
              <w:t>Year</w:t>
            </w:r>
          </w:p>
        </w:tc>
      </w:tr>
      <w:tr w:rsidR="005D572A">
        <w:trPr>
          <w:cantSplit/>
        </w:trPr>
        <w:tc>
          <w:tcPr>
            <w:tcW w:w="4536" w:type="dxa"/>
            <w:vMerge/>
            <w:tcBorders>
              <w:right w:val="single" w:sz="2" w:space="0" w:color="808080"/>
            </w:tcBorders>
          </w:tcPr>
          <w:p w:rsidR="005D572A" w:rsidRDefault="005D572A">
            <w:pPr>
              <w:rPr>
                <w:rFonts w:ascii="Helvetica 75 Bold" w:hAnsi="Helvetica 75 Bold"/>
                <w:sz w:val="20"/>
              </w:rPr>
            </w:pP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From</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6B17DE">
            <w:pPr>
              <w:rPr>
                <w:rFonts w:ascii="Arial" w:hAnsi="Arial"/>
                <w:sz w:val="16"/>
              </w:rPr>
            </w:pPr>
            <w:r>
              <w:rPr>
                <w:rFonts w:ascii="Arial" w:hAnsi="Arial"/>
                <w:sz w:val="16"/>
              </w:rPr>
              <w:t>04</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9528DE">
            <w:pPr>
              <w:rPr>
                <w:rFonts w:ascii="Arial" w:hAnsi="Arial"/>
                <w:sz w:val="16"/>
              </w:rPr>
            </w:pPr>
            <w:r>
              <w:rPr>
                <w:rFonts w:ascii="Arial" w:hAnsi="Arial"/>
                <w:sz w:val="16"/>
              </w:rPr>
              <w:t>2015</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CE6CB8">
            <w:pPr>
              <w:rPr>
                <w:rFonts w:ascii="Arial" w:hAnsi="Arial"/>
                <w:sz w:val="20"/>
              </w:rPr>
            </w:pPr>
            <w:r>
              <w:rPr>
                <w:rFonts w:ascii="Arial" w:hAnsi="Arial"/>
                <w:sz w:val="20"/>
              </w:rPr>
              <w:t>To</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31</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385F3D">
            <w:pPr>
              <w:rPr>
                <w:rFonts w:ascii="Arial" w:hAnsi="Arial"/>
                <w:sz w:val="16"/>
              </w:rPr>
            </w:pPr>
            <w:r>
              <w:rPr>
                <w:rFonts w:ascii="Arial" w:hAnsi="Arial"/>
                <w:sz w:val="16"/>
              </w:rPr>
              <w:t>03</w:t>
            </w:r>
          </w:p>
        </w:tc>
        <w:tc>
          <w:tcPr>
            <w:tcW w:w="765" w:type="dxa"/>
            <w:tcBorders>
              <w:top w:val="single" w:sz="2" w:space="0" w:color="808080"/>
              <w:left w:val="single" w:sz="2" w:space="0" w:color="808080"/>
              <w:bottom w:val="single" w:sz="2" w:space="0" w:color="808080"/>
              <w:right w:val="single" w:sz="2" w:space="0" w:color="808080"/>
            </w:tcBorders>
            <w:shd w:val="clear" w:color="auto" w:fill="FFFFFF"/>
          </w:tcPr>
          <w:p w:rsidR="005D572A" w:rsidRDefault="009528DE">
            <w:pPr>
              <w:rPr>
                <w:rFonts w:ascii="Arial" w:hAnsi="Arial"/>
                <w:sz w:val="16"/>
              </w:rPr>
            </w:pPr>
            <w:r>
              <w:rPr>
                <w:rFonts w:ascii="Arial" w:hAnsi="Arial"/>
                <w:sz w:val="16"/>
              </w:rPr>
              <w:t>2016</w:t>
            </w:r>
          </w:p>
        </w:tc>
      </w:tr>
      <w:tr w:rsidR="005D572A">
        <w:trPr>
          <w:cantSplit/>
        </w:trPr>
        <w:tc>
          <w:tcPr>
            <w:tcW w:w="4536" w:type="dxa"/>
          </w:tcPr>
          <w:p w:rsidR="005D572A" w:rsidRDefault="00CE6CB8">
            <w:pPr>
              <w:rPr>
                <w:rFonts w:ascii="Arial" w:hAnsi="Arial"/>
                <w:sz w:val="20"/>
              </w:rPr>
            </w:pPr>
            <w:r>
              <w:rPr>
                <w:rFonts w:ascii="Arial" w:hAnsi="Arial"/>
                <w:sz w:val="20"/>
              </w:rPr>
              <w:t xml:space="preserve">Office of the Scottish </w:t>
            </w:r>
            <w:r>
              <w:rPr>
                <w:rFonts w:ascii="Arial" w:hAnsi="Arial"/>
                <w:b/>
                <w:sz w:val="20"/>
              </w:rPr>
              <w:t>Charity Regulator</w:t>
            </w:r>
          </w:p>
        </w:tc>
        <w:tc>
          <w:tcPr>
            <w:tcW w:w="765" w:type="dxa"/>
            <w:tcBorders>
              <w:top w:val="single" w:sz="2" w:space="0" w:color="808080"/>
            </w:tcBorders>
          </w:tcPr>
          <w:p w:rsidR="005D572A" w:rsidRDefault="005D572A">
            <w:pPr>
              <w:rPr>
                <w:rFonts w:ascii="Helvetica 75 Bold" w:hAnsi="Helvetica 75 Bold"/>
                <w:sz w:val="20"/>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Helvetica 75 Bold" w:hAnsi="Helvetica 75 Bold"/>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c>
          <w:tcPr>
            <w:tcW w:w="765" w:type="dxa"/>
            <w:tcBorders>
              <w:top w:val="single" w:sz="2" w:space="0" w:color="808080"/>
            </w:tcBorders>
          </w:tcPr>
          <w:p w:rsidR="005D572A" w:rsidRDefault="005D572A">
            <w:pPr>
              <w:rPr>
                <w:rFonts w:ascii="55 Helvetica Roman" w:hAnsi="55 Helvetica Roman"/>
                <w:sz w:val="16"/>
              </w:rPr>
            </w:pPr>
          </w:p>
        </w:tc>
      </w:tr>
    </w:tbl>
    <w:p w:rsidR="005D572A" w:rsidRDefault="005D572A">
      <w:pPr>
        <w:rPr>
          <w:rFonts w:ascii="Helvetica 75 Bold" w:hAnsi="Helvetica 75 Bold"/>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tbl>
      <w:tblPr>
        <w:tblW w:w="0" w:type="auto"/>
        <w:tblLook w:val="0000" w:firstRow="0" w:lastRow="0" w:firstColumn="0" w:lastColumn="0" w:noHBand="0" w:noVBand="0"/>
      </w:tblPr>
      <w:tblGrid>
        <w:gridCol w:w="3268"/>
        <w:gridCol w:w="280"/>
        <w:gridCol w:w="3609"/>
        <w:gridCol w:w="3598"/>
      </w:tblGrid>
      <w:tr w:rsidR="005D572A">
        <w:trPr>
          <w:trHeight w:hRule="exact" w:val="369"/>
        </w:trPr>
        <w:tc>
          <w:tcPr>
            <w:tcW w:w="3369" w:type="dxa"/>
            <w:vAlign w:val="center"/>
          </w:tcPr>
          <w:p w:rsidR="005D572A" w:rsidRDefault="00CE6CB8">
            <w:pPr>
              <w:pStyle w:val="Heading4"/>
            </w:pPr>
            <w:r>
              <w:t>Charity name</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THE ANN, CIARA AND NIAMH COPELAND 200 CLUB TRUST FUND</w:t>
            </w:r>
          </w:p>
        </w:tc>
      </w:tr>
      <w:tr w:rsidR="005D572A">
        <w:trPr>
          <w:trHeight w:hRule="exact" w:val="454"/>
        </w:trPr>
        <w:tc>
          <w:tcPr>
            <w:tcW w:w="3369" w:type="dxa"/>
            <w:vAlign w:val="center"/>
          </w:tcPr>
          <w:p w:rsidR="005D572A" w:rsidRDefault="00CE6CB8">
            <w:pPr>
              <w:jc w:val="right"/>
              <w:rPr>
                <w:rFonts w:ascii="Arial" w:hAnsi="Arial"/>
                <w:b/>
                <w:sz w:val="20"/>
              </w:rPr>
            </w:pPr>
            <w:r>
              <w:rPr>
                <w:rFonts w:ascii="Arial" w:hAnsi="Arial"/>
                <w:b/>
                <w:sz w:val="20"/>
              </w:rPr>
              <w:t>Other names charity is known by</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COPELAND 200 CLUB TRUST FUND</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Registered charity number</w:t>
            </w:r>
          </w:p>
        </w:tc>
        <w:tc>
          <w:tcPr>
            <w:tcW w:w="283" w:type="dxa"/>
            <w:tcBorders>
              <w:right w:val="single" w:sz="2" w:space="0" w:color="808080"/>
            </w:tcBorders>
            <w:vAlign w:val="center"/>
          </w:tcPr>
          <w:p w:rsidR="005D572A" w:rsidRDefault="005D572A">
            <w:pPr>
              <w:rPr>
                <w:rFonts w:ascii="55 Helvetica Roman" w:hAnsi="55 Helvetica Roman"/>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Pr="00CE6CB8" w:rsidRDefault="00CE6CB8">
            <w:pPr>
              <w:pStyle w:val="Heading5"/>
              <w:rPr>
                <w:b w:val="0"/>
              </w:rPr>
            </w:pPr>
            <w:r w:rsidRPr="00CE6CB8">
              <w:rPr>
                <w:b w:val="0"/>
              </w:rPr>
              <w:t>SC043683</w:t>
            </w:r>
          </w:p>
        </w:tc>
      </w:tr>
      <w:tr w:rsidR="005D572A">
        <w:trPr>
          <w:trHeight w:hRule="exact" w:val="369"/>
        </w:trPr>
        <w:tc>
          <w:tcPr>
            <w:tcW w:w="3369" w:type="dxa"/>
            <w:vAlign w:val="center"/>
          </w:tcPr>
          <w:p w:rsidR="005D572A" w:rsidRDefault="00CE6CB8">
            <w:pPr>
              <w:jc w:val="right"/>
              <w:rPr>
                <w:rFonts w:ascii="Arial" w:hAnsi="Arial"/>
                <w:b/>
                <w:sz w:val="20"/>
              </w:rPr>
            </w:pPr>
            <w:r>
              <w:rPr>
                <w:rFonts w:ascii="Arial" w:hAnsi="Arial"/>
                <w:b/>
                <w:sz w:val="20"/>
              </w:rPr>
              <w:t>Charity’s principal address</w:t>
            </w: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CLOVER COTTAGE</w:t>
            </w:r>
          </w:p>
        </w:tc>
      </w:tr>
      <w:tr w:rsidR="005D572A">
        <w:trPr>
          <w:trHeight w:hRule="exact" w:val="369"/>
        </w:trPr>
        <w:tc>
          <w:tcPr>
            <w:tcW w:w="3369" w:type="dxa"/>
            <w:vAlign w:val="center"/>
          </w:tcPr>
          <w:p w:rsidR="005D572A" w:rsidRDefault="005D572A">
            <w:pPr>
              <w:jc w:val="right"/>
              <w:rPr>
                <w:rFonts w:ascii="Arial" w:hAnsi="Arial"/>
                <w:b/>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9528DE">
            <w:pPr>
              <w:rPr>
                <w:rFonts w:ascii="Arial" w:hAnsi="Arial"/>
                <w:sz w:val="20"/>
              </w:rPr>
            </w:pPr>
            <w:r>
              <w:rPr>
                <w:rFonts w:ascii="Arial" w:hAnsi="Arial"/>
                <w:sz w:val="20"/>
              </w:rPr>
              <w:t>SCHOOL</w:t>
            </w:r>
            <w:r w:rsidR="00CE6CB8">
              <w:rPr>
                <w:rFonts w:ascii="Arial" w:hAnsi="Arial"/>
                <w:sz w:val="20"/>
              </w:rPr>
              <w:t xml:space="preserve"> ROAD</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7444" w:type="dxa"/>
            <w:gridSpan w:val="2"/>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LANDRAKE, SALTASH</w:t>
            </w:r>
          </w:p>
        </w:tc>
      </w:tr>
      <w:tr w:rsidR="005D572A">
        <w:trPr>
          <w:trHeight w:hRule="exact" w:val="369"/>
        </w:trPr>
        <w:tc>
          <w:tcPr>
            <w:tcW w:w="3369" w:type="dxa"/>
            <w:vAlign w:val="center"/>
          </w:tcPr>
          <w:p w:rsidR="005D572A" w:rsidRDefault="005D572A">
            <w:pPr>
              <w:jc w:val="right"/>
              <w:rPr>
                <w:rFonts w:ascii="Helvetica 75 Bold" w:hAnsi="Helvetica 75 Bold"/>
                <w:sz w:val="20"/>
              </w:rPr>
            </w:pPr>
          </w:p>
        </w:tc>
        <w:tc>
          <w:tcPr>
            <w:tcW w:w="283" w:type="dxa"/>
            <w:tcBorders>
              <w:right w:val="single" w:sz="2" w:space="0" w:color="808080"/>
            </w:tcBorders>
            <w:vAlign w:val="center"/>
          </w:tcPr>
          <w:p w:rsidR="005D572A" w:rsidRDefault="005D572A">
            <w:pPr>
              <w:rPr>
                <w:rFonts w:ascii="Helvetica 75 Bold" w:hAnsi="Helvetica 75 Bold"/>
                <w:sz w:val="20"/>
              </w:rPr>
            </w:pP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CORNWALL</w:t>
            </w:r>
          </w:p>
        </w:tc>
        <w:tc>
          <w:tcPr>
            <w:tcW w:w="3722"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5D572A" w:rsidRDefault="00CE6CB8">
            <w:pPr>
              <w:pStyle w:val="Heading5"/>
            </w:pPr>
            <w:r>
              <w:t xml:space="preserve">Postcode  </w:t>
            </w:r>
            <w:r w:rsidR="009528DE">
              <w:rPr>
                <w:b w:val="0"/>
              </w:rPr>
              <w:t>PL12 5EA</w:t>
            </w:r>
          </w:p>
        </w:tc>
      </w:tr>
    </w:tbl>
    <w:p w:rsidR="005D572A" w:rsidRDefault="005D572A">
      <w:pPr>
        <w:rPr>
          <w:rFonts w:ascii="Helvetica 75 Bold" w:hAnsi="Helvetica 75 Bold"/>
          <w:sz w:val="20"/>
        </w:rPr>
      </w:pPr>
    </w:p>
    <w:p w:rsidR="005D572A" w:rsidRDefault="00CE6CB8">
      <w:pPr>
        <w:pStyle w:val="Heading5"/>
      </w:pPr>
      <w:r>
        <w:t>Names of the charity trustees on date of approval of Trustees’ Annual Report</w:t>
      </w:r>
    </w:p>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257"/>
        <w:gridCol w:w="2265"/>
        <w:gridCol w:w="2291"/>
        <w:gridCol w:w="2503"/>
      </w:tblGrid>
      <w:tr w:rsidR="00385F3D" w:rsidTr="00385F3D">
        <w:tc>
          <w:tcPr>
            <w:tcW w:w="439" w:type="dxa"/>
            <w:tcBorders>
              <w:top w:val="nil"/>
              <w:left w:val="nil"/>
              <w:bottom w:val="nil"/>
              <w:right w:val="nil"/>
            </w:tcBorders>
            <w:shd w:val="clear" w:color="auto" w:fill="B3B3B3"/>
          </w:tcPr>
          <w:p w:rsidR="005D572A" w:rsidRDefault="005D572A">
            <w:pPr>
              <w:rPr>
                <w:rFonts w:ascii="Helvetica 75 Bold" w:hAnsi="Helvetica 75 Bold"/>
                <w:sz w:val="20"/>
              </w:rPr>
            </w:pPr>
          </w:p>
        </w:tc>
        <w:tc>
          <w:tcPr>
            <w:tcW w:w="3257"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Trustee name</w:t>
            </w:r>
          </w:p>
        </w:tc>
        <w:tc>
          <w:tcPr>
            <w:tcW w:w="2265"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Office (if any)</w:t>
            </w:r>
          </w:p>
        </w:tc>
        <w:tc>
          <w:tcPr>
            <w:tcW w:w="2291"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Dates acted if </w:t>
            </w:r>
            <w:r>
              <w:rPr>
                <w:rFonts w:ascii="Arial" w:hAnsi="Arial"/>
                <w:b/>
                <w:sz w:val="20"/>
              </w:rPr>
              <w:br/>
              <w:t>not for whole year</w:t>
            </w:r>
          </w:p>
        </w:tc>
        <w:tc>
          <w:tcPr>
            <w:tcW w:w="2503" w:type="dxa"/>
            <w:tcBorders>
              <w:top w:val="nil"/>
              <w:left w:val="nil"/>
              <w:bottom w:val="nil"/>
              <w:right w:val="nil"/>
            </w:tcBorders>
            <w:shd w:val="clear" w:color="auto" w:fill="B3B3B3"/>
            <w:vAlign w:val="center"/>
          </w:tcPr>
          <w:p w:rsidR="005D572A" w:rsidRDefault="00CE6CB8">
            <w:pPr>
              <w:rPr>
                <w:rFonts w:ascii="Arial" w:hAnsi="Arial"/>
                <w:b/>
                <w:sz w:val="20"/>
              </w:rPr>
            </w:pPr>
            <w:r>
              <w:rPr>
                <w:rFonts w:ascii="Arial" w:hAnsi="Arial"/>
                <w:b/>
                <w:sz w:val="20"/>
              </w:rPr>
              <w:t xml:space="preserve">Name of person </w:t>
            </w:r>
            <w:r>
              <w:rPr>
                <w:rFonts w:ascii="Arial" w:hAnsi="Arial"/>
                <w:b/>
                <w:sz w:val="20"/>
              </w:rPr>
              <w:br/>
              <w:t xml:space="preserve">(or body) entitled to </w:t>
            </w:r>
            <w:r>
              <w:rPr>
                <w:rFonts w:ascii="Arial" w:hAnsi="Arial"/>
                <w:b/>
                <w:sz w:val="20"/>
              </w:rPr>
              <w:br/>
              <w:t>appoint trustee (if any)</w:t>
            </w:r>
          </w:p>
        </w:tc>
      </w:tr>
      <w:tr w:rsidR="00385F3D" w:rsidTr="00385F3D">
        <w:trPr>
          <w:trHeight w:hRule="exact" w:val="369"/>
        </w:trPr>
        <w:tc>
          <w:tcPr>
            <w:tcW w:w="439" w:type="dxa"/>
            <w:tcBorders>
              <w:top w:val="nil"/>
              <w:left w:val="nil"/>
              <w:bottom w:val="nil"/>
              <w:right w:val="single" w:sz="2" w:space="0" w:color="808080"/>
            </w:tcBorders>
            <w:vAlign w:val="center"/>
          </w:tcPr>
          <w:p w:rsidR="005D572A" w:rsidRDefault="00CE6CB8">
            <w:pPr>
              <w:rPr>
                <w:rFonts w:ascii="Arial" w:hAnsi="Arial"/>
                <w:b/>
                <w:sz w:val="20"/>
              </w:rPr>
            </w:pPr>
            <w:r>
              <w:rPr>
                <w:rFonts w:ascii="Arial" w:hAnsi="Arial"/>
                <w:b/>
                <w:sz w:val="20"/>
              </w:rPr>
              <w:t>1</w:t>
            </w:r>
          </w:p>
        </w:tc>
        <w:tc>
          <w:tcPr>
            <w:tcW w:w="3257"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BARRY COPELAND</w:t>
            </w:r>
          </w:p>
        </w:tc>
        <w:tc>
          <w:tcPr>
            <w:tcW w:w="2265"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rsidP="00385F3D">
            <w:pPr>
              <w:rPr>
                <w:rFonts w:ascii="Arial" w:hAnsi="Arial"/>
                <w:sz w:val="20"/>
              </w:rPr>
            </w:pPr>
            <w:r>
              <w:rPr>
                <w:rFonts w:ascii="Arial" w:hAnsi="Arial"/>
                <w:sz w:val="20"/>
              </w:rPr>
              <w:t>Chairperson/Treasurer</w:t>
            </w:r>
          </w:p>
        </w:tc>
        <w:tc>
          <w:tcPr>
            <w:tcW w:w="2291" w:type="dxa"/>
            <w:tcBorders>
              <w:top w:val="nil"/>
              <w:left w:val="single" w:sz="2" w:space="0" w:color="808080"/>
              <w:bottom w:val="single" w:sz="2" w:space="0" w:color="808080"/>
              <w:right w:val="single" w:sz="2" w:space="0" w:color="808080"/>
            </w:tcBorders>
            <w:shd w:val="clear" w:color="auto" w:fill="FFFFFF"/>
            <w:vAlign w:val="center"/>
          </w:tcPr>
          <w:p w:rsidR="005D572A" w:rsidRDefault="00CE6CB8">
            <w:pPr>
              <w:rPr>
                <w:rFonts w:ascii="Arial" w:hAnsi="Arial"/>
                <w:sz w:val="20"/>
              </w:rPr>
            </w:pPr>
            <w:r>
              <w:rPr>
                <w:rFonts w:ascii="Arial" w:hAnsi="Arial"/>
                <w:sz w:val="20"/>
              </w:rPr>
              <w:t>W</w:t>
            </w:r>
            <w:r w:rsidR="00385F3D">
              <w:rPr>
                <w:rFonts w:ascii="Arial" w:hAnsi="Arial"/>
                <w:sz w:val="20"/>
              </w:rPr>
              <w:t>hole Year</w:t>
            </w:r>
          </w:p>
        </w:tc>
        <w:tc>
          <w:tcPr>
            <w:tcW w:w="2503" w:type="dxa"/>
            <w:tcBorders>
              <w:top w:val="nil"/>
              <w:left w:val="single" w:sz="2" w:space="0" w:color="808080"/>
              <w:bottom w:val="single" w:sz="2" w:space="0" w:color="808080"/>
              <w:right w:val="single" w:sz="2" w:space="0" w:color="808080"/>
            </w:tcBorders>
            <w:shd w:val="clear" w:color="auto" w:fill="FFFFFF"/>
            <w:vAlign w:val="center"/>
          </w:tcPr>
          <w:p w:rsidR="005D572A" w:rsidRDefault="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JEAN HASLAM</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Secretary</w:t>
            </w: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JOHN TAVENDALE</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385F3D" w:rsidTr="00385F3D">
        <w:trPr>
          <w:trHeight w:hRule="exact" w:val="369"/>
        </w:trPr>
        <w:tc>
          <w:tcPr>
            <w:tcW w:w="439" w:type="dxa"/>
            <w:tcBorders>
              <w:top w:val="nil"/>
              <w:left w:val="nil"/>
              <w:bottom w:val="nil"/>
              <w:right w:val="single" w:sz="2" w:space="0" w:color="808080"/>
            </w:tcBorders>
            <w:vAlign w:val="center"/>
          </w:tcPr>
          <w:p w:rsidR="00385F3D" w:rsidRDefault="00385F3D" w:rsidP="00385F3D">
            <w:pPr>
              <w:rPr>
                <w:rFonts w:ascii="Arial" w:hAnsi="Arial"/>
                <w:b/>
                <w:sz w:val="20"/>
              </w:rPr>
            </w:pPr>
            <w:r>
              <w:rPr>
                <w:rFonts w:ascii="Arial" w:hAnsi="Arial"/>
                <w:b/>
                <w:sz w:val="20"/>
              </w:rPr>
              <w:t>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ANDRINNE CRAIG</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385F3D" w:rsidRDefault="00385F3D" w:rsidP="00385F3D">
            <w:pPr>
              <w:rPr>
                <w:rFonts w:ascii="Arial" w:hAnsi="Arial"/>
                <w:sz w:val="20"/>
              </w:rPr>
            </w:pPr>
            <w:r>
              <w:rPr>
                <w:rFonts w:ascii="Arial" w:hAnsi="Arial"/>
                <w:sz w:val="20"/>
              </w:rPr>
              <w:t>Trust Founder</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GAVIN CALDER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LISA SINGLETON</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9528DE" w:rsidTr="00385F3D">
        <w:trPr>
          <w:trHeight w:hRule="exact" w:val="369"/>
        </w:trPr>
        <w:tc>
          <w:tcPr>
            <w:tcW w:w="439" w:type="dxa"/>
            <w:tcBorders>
              <w:top w:val="nil"/>
              <w:left w:val="nil"/>
              <w:bottom w:val="nil"/>
              <w:right w:val="single" w:sz="2" w:space="0" w:color="808080"/>
            </w:tcBorders>
            <w:vAlign w:val="center"/>
          </w:tcPr>
          <w:p w:rsidR="009528DE" w:rsidRDefault="009528DE" w:rsidP="009528DE">
            <w:pPr>
              <w:rPr>
                <w:rFonts w:ascii="Arial" w:hAnsi="Arial"/>
                <w:b/>
                <w:sz w:val="20"/>
              </w:rPr>
            </w:pPr>
            <w:r>
              <w:rPr>
                <w:rFonts w:ascii="Arial" w:hAnsi="Arial"/>
                <w:b/>
                <w:sz w:val="20"/>
              </w:rPr>
              <w:t>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JAMES FERRIER</w:t>
            </w: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Whole Year</w:t>
            </w: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9528DE" w:rsidRDefault="009528DE" w:rsidP="009528DE">
            <w:pPr>
              <w:rPr>
                <w:rFonts w:ascii="Arial" w:hAnsi="Arial"/>
                <w:sz w:val="20"/>
              </w:rPr>
            </w:pPr>
            <w:r>
              <w:rPr>
                <w:rFonts w:ascii="Arial" w:hAnsi="Arial"/>
                <w:sz w:val="20"/>
              </w:rPr>
              <w:t>Trustees 1 - 4</w:t>
            </w: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11</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12</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13</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14</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15</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16</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17</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18</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19</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r w:rsidR="00E10DC0" w:rsidTr="00385F3D">
        <w:trPr>
          <w:trHeight w:hRule="exact" w:val="369"/>
        </w:trPr>
        <w:tc>
          <w:tcPr>
            <w:tcW w:w="439" w:type="dxa"/>
            <w:tcBorders>
              <w:top w:val="nil"/>
              <w:left w:val="nil"/>
              <w:bottom w:val="nil"/>
              <w:right w:val="single" w:sz="2" w:space="0" w:color="808080"/>
            </w:tcBorders>
            <w:vAlign w:val="center"/>
          </w:tcPr>
          <w:p w:rsidR="00E10DC0" w:rsidRDefault="00E10DC0" w:rsidP="00E10DC0">
            <w:pPr>
              <w:rPr>
                <w:rFonts w:ascii="Arial" w:hAnsi="Arial"/>
                <w:b/>
                <w:sz w:val="20"/>
              </w:rPr>
            </w:pPr>
            <w:r>
              <w:rPr>
                <w:rFonts w:ascii="Arial" w:hAnsi="Arial"/>
                <w:b/>
                <w:sz w:val="20"/>
              </w:rPr>
              <w:t>20</w:t>
            </w:r>
          </w:p>
        </w:tc>
        <w:tc>
          <w:tcPr>
            <w:tcW w:w="3257"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65"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291"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c>
          <w:tcPr>
            <w:tcW w:w="2503" w:type="dxa"/>
            <w:tcBorders>
              <w:top w:val="single" w:sz="2" w:space="0" w:color="808080"/>
              <w:left w:val="single" w:sz="2" w:space="0" w:color="808080"/>
              <w:bottom w:val="single" w:sz="2" w:space="0" w:color="808080"/>
              <w:right w:val="single" w:sz="2" w:space="0" w:color="808080"/>
            </w:tcBorders>
            <w:shd w:val="clear" w:color="auto" w:fill="FFFFFF"/>
            <w:vAlign w:val="center"/>
          </w:tcPr>
          <w:p w:rsidR="00E10DC0" w:rsidRDefault="00E10DC0" w:rsidP="00E10DC0">
            <w:pPr>
              <w:rPr>
                <w:rFonts w:ascii="Arial" w:hAnsi="Arial"/>
                <w:sz w:val="20"/>
              </w:rPr>
            </w:pP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jc w:val="right"/>
        <w:rPr>
          <w:rFonts w:ascii="Arial" w:hAnsi="Arial"/>
          <w:b/>
          <w:sz w:val="20"/>
        </w:rPr>
      </w:pPr>
    </w:p>
    <w:p w:rsidR="005D572A" w:rsidRDefault="005D572A" w:rsidP="004A3395">
      <w:pPr>
        <w:jc w:val="center"/>
        <w:rPr>
          <w:rFonts w:ascii="Arial" w:hAnsi="Arial"/>
          <w:b/>
        </w:rPr>
      </w:pPr>
    </w:p>
    <w:p w:rsidR="005D572A" w:rsidRDefault="00F36714">
      <w:pPr>
        <w:rPr>
          <w:rFonts w:ascii="Helvetica 75 Bold" w:hAnsi="Helvetica 75 Bold"/>
        </w:rPr>
      </w:pPr>
      <w:r>
        <w:rPr>
          <w:rFonts w:ascii="Helvetica 75 Bold" w:hAnsi="Helvetica 75 Bold"/>
          <w:noProof/>
          <w:sz w:val="20"/>
        </w:rPr>
        <w:pict>
          <v:rect id="_x0000_s1027" style="position:absolute;margin-left:-38.95pt;margin-top:-78.5pt;width:603.15pt;height:855pt;z-index:-3;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Reference and administration details</w:t>
            </w:r>
          </w:p>
        </w:tc>
      </w:tr>
    </w:tbl>
    <w:p w:rsidR="005D572A" w:rsidRDefault="005D572A">
      <w:pPr>
        <w:rPr>
          <w:rFonts w:ascii="Helvetica 75 Bold" w:hAnsi="Helvetica 75 Bold"/>
        </w:rPr>
      </w:pPr>
    </w:p>
    <w:p w:rsidR="005D572A" w:rsidRDefault="00CE6CB8">
      <w:pPr>
        <w:pStyle w:val="BodyText"/>
      </w:pPr>
      <w:r>
        <w:t>Names of all other charity trustees during the period, if any, (for example, those who resigned part way through the financial period)</w:t>
      </w:r>
    </w:p>
    <w:p w:rsidR="005D572A" w:rsidRDefault="005D572A">
      <w:pPr>
        <w:rPr>
          <w:rFonts w:ascii="Helvetica 75 Bold" w:hAnsi="Helvetica 75 Bold"/>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5377"/>
        <w:gridCol w:w="5378"/>
      </w:tblGrid>
      <w:tr w:rsidR="005D572A">
        <w:trPr>
          <w:trHeight w:hRule="exact" w:val="340"/>
        </w:trPr>
        <w:tc>
          <w:tcPr>
            <w:tcW w:w="5377"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Name</w:t>
            </w:r>
          </w:p>
        </w:tc>
        <w:tc>
          <w:tcPr>
            <w:tcW w:w="5378" w:type="dxa"/>
            <w:tcBorders>
              <w:bottom w:val="single" w:sz="2" w:space="0" w:color="999999"/>
            </w:tcBorders>
            <w:shd w:val="clear" w:color="auto" w:fill="B3B3B3"/>
            <w:vAlign w:val="center"/>
          </w:tcPr>
          <w:p w:rsidR="005D572A" w:rsidRDefault="00CE6CB8">
            <w:pPr>
              <w:rPr>
                <w:rFonts w:ascii="Arial" w:hAnsi="Arial"/>
                <w:b/>
                <w:sz w:val="20"/>
              </w:rPr>
            </w:pPr>
            <w:r>
              <w:rPr>
                <w:rFonts w:ascii="Arial" w:hAnsi="Arial"/>
                <w:b/>
                <w:sz w:val="20"/>
              </w:rPr>
              <w:t>Dates acted if not for whole year</w:t>
            </w:r>
          </w:p>
        </w:tc>
      </w:tr>
      <w:tr w:rsidR="005D572A">
        <w:trPr>
          <w:trHeight w:hRule="exact" w:val="340"/>
        </w:trPr>
        <w:tc>
          <w:tcPr>
            <w:tcW w:w="5377" w:type="dxa"/>
            <w:shd w:val="clear" w:color="auto" w:fill="FFFFFF"/>
          </w:tcPr>
          <w:p w:rsidR="005D572A" w:rsidRDefault="00CE6CB8">
            <w:pPr>
              <w:rPr>
                <w:rFonts w:ascii="Arial" w:hAnsi="Arial"/>
                <w:sz w:val="20"/>
              </w:rPr>
            </w:pPr>
            <w:r>
              <w:rPr>
                <w:rFonts w:ascii="Arial" w:hAnsi="Arial"/>
                <w:sz w:val="20"/>
              </w:rPr>
              <w:t>NONE</w:t>
            </w: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r w:rsidR="005D572A">
        <w:trPr>
          <w:trHeight w:hRule="exact" w:val="340"/>
        </w:trPr>
        <w:tc>
          <w:tcPr>
            <w:tcW w:w="5377" w:type="dxa"/>
            <w:shd w:val="clear" w:color="auto" w:fill="FFFFFF"/>
          </w:tcPr>
          <w:p w:rsidR="005D572A" w:rsidRDefault="005D572A">
            <w:pPr>
              <w:rPr>
                <w:rFonts w:ascii="Arial" w:hAnsi="Arial"/>
                <w:sz w:val="20"/>
              </w:rPr>
            </w:pPr>
          </w:p>
        </w:tc>
        <w:tc>
          <w:tcPr>
            <w:tcW w:w="5378" w:type="dxa"/>
            <w:shd w:val="clear" w:color="auto" w:fill="FFFFFF"/>
          </w:tcPr>
          <w:p w:rsidR="005D572A" w:rsidRDefault="005D572A">
            <w:pPr>
              <w:rPr>
                <w:rFonts w:ascii="Arial" w:hAnsi="Arial"/>
                <w:sz w:val="20"/>
              </w:rPr>
            </w:pP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Structure, governance and management</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Default="00CE6CB8">
            <w:pPr>
              <w:pStyle w:val="Heading5"/>
            </w:pPr>
            <w:r>
              <w:t>Type of governing document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E0EB7" w:rsidRDefault="00EE0EB7" w:rsidP="00EE0EB7">
            <w:pPr>
              <w:pStyle w:val="BodyText"/>
              <w:rPr>
                <w:b w:val="0"/>
                <w:sz w:val="24"/>
                <w:szCs w:val="24"/>
              </w:rPr>
            </w:pPr>
            <w:r w:rsidRPr="00EE0EB7">
              <w:rPr>
                <w:b w:val="0"/>
                <w:sz w:val="24"/>
                <w:szCs w:val="24"/>
              </w:rPr>
              <w:t xml:space="preserve">THE ANN, CIARA AND NIAMH COPELAND 200 CLUB TRUST FUND DEED </w:t>
            </w:r>
          </w:p>
          <w:p w:rsidR="00EE0EB7" w:rsidRDefault="00EE0EB7" w:rsidP="00EE0EB7">
            <w:pPr>
              <w:pStyle w:val="BodyText"/>
              <w:rPr>
                <w:b w:val="0"/>
                <w:sz w:val="24"/>
                <w:szCs w:val="24"/>
              </w:rPr>
            </w:pPr>
            <w:r w:rsidRPr="00EE0EB7">
              <w:rPr>
                <w:b w:val="0"/>
                <w:sz w:val="24"/>
                <w:szCs w:val="24"/>
              </w:rPr>
              <w:t xml:space="preserve">signed on Thursday 13 December 2012 </w:t>
            </w:r>
          </w:p>
          <w:p w:rsidR="00EE0EB7" w:rsidRPr="00EE0EB7" w:rsidRDefault="00EE0EB7" w:rsidP="00EE0EB7">
            <w:pPr>
              <w:pStyle w:val="BodyText"/>
              <w:rPr>
                <w:rFonts w:cs="Arial"/>
                <w:b w:val="0"/>
                <w:sz w:val="24"/>
                <w:szCs w:val="24"/>
              </w:rPr>
            </w:pPr>
            <w:r w:rsidRPr="00EE0EB7">
              <w:rPr>
                <w:rFonts w:cs="Arial"/>
                <w:b w:val="0"/>
                <w:sz w:val="24"/>
                <w:szCs w:val="24"/>
              </w:rPr>
              <w:t xml:space="preserve">at  15 West Street, Johnshaven, Montrose, DD10 0HL </w:t>
            </w:r>
          </w:p>
          <w:p w:rsidR="00EE0EB7" w:rsidRDefault="00EE0EB7" w:rsidP="00EE0EB7">
            <w:pPr>
              <w:tabs>
                <w:tab w:val="left" w:pos="720"/>
                <w:tab w:val="left" w:pos="1440"/>
              </w:tabs>
              <w:spacing w:after="120"/>
              <w:ind w:left="720" w:hanging="720"/>
              <w:rPr>
                <w:rFonts w:ascii="Arial" w:hAnsi="Arial"/>
                <w:sz w:val="20"/>
              </w:rPr>
            </w:pPr>
          </w:p>
        </w:tc>
      </w:tr>
      <w:tr w:rsidR="005D572A" w:rsidTr="004A3395">
        <w:trPr>
          <w:trHeight w:hRule="exact" w:val="1024"/>
        </w:trPr>
        <w:tc>
          <w:tcPr>
            <w:tcW w:w="3936" w:type="dxa"/>
            <w:tcBorders>
              <w:top w:val="nil"/>
              <w:left w:val="nil"/>
              <w:bottom w:val="nil"/>
              <w:right w:val="single" w:sz="2" w:space="0" w:color="999999"/>
            </w:tcBorders>
          </w:tcPr>
          <w:p w:rsidR="005D572A" w:rsidRDefault="00CE6CB8">
            <w:pPr>
              <w:pStyle w:val="Heading5"/>
            </w:pPr>
            <w:r>
              <w:t>Trustee recruitment and appointment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385F3D" w:rsidRDefault="00EE0EB7">
            <w:pPr>
              <w:rPr>
                <w:rFonts w:ascii="Arial" w:hAnsi="Arial"/>
                <w:sz w:val="20"/>
              </w:rPr>
            </w:pPr>
            <w:r>
              <w:rPr>
                <w:rFonts w:ascii="Arial" w:hAnsi="Arial"/>
                <w:sz w:val="20"/>
              </w:rPr>
              <w:t xml:space="preserve">New Trustees can be proposed by any existing Trustee or Trust supporter, appointment to be ratified by a majority of the existing Trustees. </w:t>
            </w:r>
          </w:p>
        </w:tc>
      </w:tr>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t>Objectives and activities</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trPr>
          <w:trHeight w:hRule="exact" w:val="2268"/>
        </w:trPr>
        <w:tc>
          <w:tcPr>
            <w:tcW w:w="3936" w:type="dxa"/>
            <w:tcBorders>
              <w:top w:val="nil"/>
              <w:left w:val="nil"/>
              <w:bottom w:val="nil"/>
              <w:right w:val="single" w:sz="2" w:space="0" w:color="999999"/>
            </w:tcBorders>
          </w:tcPr>
          <w:p w:rsidR="005D572A" w:rsidRPr="00EE0EB7" w:rsidRDefault="00CE6CB8">
            <w:pPr>
              <w:pStyle w:val="Heading5"/>
              <w:rPr>
                <w:b w:val="0"/>
              </w:rPr>
            </w:pPr>
            <w:r w:rsidRPr="00EE0EB7">
              <w:rPr>
                <w:b w:val="0"/>
              </w:rPr>
              <w:t>Charitable purposes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0E6D23" w:rsidRDefault="000E6D23" w:rsidP="00EE0EB7">
            <w:pPr>
              <w:tabs>
                <w:tab w:val="left" w:pos="720"/>
                <w:tab w:val="left" w:pos="1440"/>
              </w:tabs>
              <w:spacing w:after="120"/>
              <w:rPr>
                <w:rFonts w:ascii="Arial" w:hAnsi="Arial" w:cs="Arial"/>
                <w:sz w:val="20"/>
              </w:rPr>
            </w:pPr>
          </w:p>
          <w:p w:rsidR="00EE0EB7" w:rsidRDefault="00EE0EB7" w:rsidP="00EE0EB7">
            <w:pPr>
              <w:tabs>
                <w:tab w:val="left" w:pos="720"/>
                <w:tab w:val="left" w:pos="1440"/>
              </w:tabs>
              <w:spacing w:after="120"/>
              <w:rPr>
                <w:rFonts w:ascii="Arial" w:hAnsi="Arial" w:cs="Arial"/>
                <w:sz w:val="20"/>
              </w:rPr>
            </w:pPr>
            <w:r w:rsidRPr="00EE0EB7">
              <w:rPr>
                <w:rFonts w:ascii="Arial" w:hAnsi="Arial" w:cs="Arial"/>
                <w:sz w:val="20"/>
              </w:rPr>
              <w:t xml:space="preserve">To assist in the advancement of health, the relief of those in need by reason of ill-health/disability or other disadvantage and the prevention or relief of poverty. </w:t>
            </w:r>
          </w:p>
          <w:p w:rsidR="00EE0EB7" w:rsidRPr="00EE0EB7" w:rsidRDefault="00EE0EB7" w:rsidP="00EE0EB7">
            <w:pPr>
              <w:tabs>
                <w:tab w:val="left" w:pos="720"/>
                <w:tab w:val="left" w:pos="1440"/>
              </w:tabs>
              <w:spacing w:after="120"/>
              <w:rPr>
                <w:rFonts w:ascii="Arial" w:hAnsi="Arial" w:cs="Arial"/>
                <w:sz w:val="20"/>
              </w:rPr>
            </w:pPr>
            <w:r>
              <w:rPr>
                <w:rFonts w:ascii="Arial" w:hAnsi="Arial" w:cs="Arial"/>
                <w:sz w:val="20"/>
              </w:rPr>
              <w:t>To be primarily achieved through h</w:t>
            </w:r>
            <w:r w:rsidRPr="00EE0EB7">
              <w:rPr>
                <w:rFonts w:ascii="Arial" w:hAnsi="Arial" w:cs="Arial"/>
                <w:sz w:val="20"/>
              </w:rPr>
              <w:t xml:space="preserve">elping to provide </w:t>
            </w:r>
            <w:r w:rsidRPr="00EE0EB7">
              <w:rPr>
                <w:rFonts w:ascii="Arial" w:hAnsi="Arial" w:cs="Arial"/>
                <w:bCs/>
                <w:i/>
                <w:iCs/>
                <w:sz w:val="20"/>
              </w:rPr>
              <w:t>LEPRA Health In Action</w:t>
            </w:r>
            <w:r w:rsidRPr="00EE0EB7">
              <w:rPr>
                <w:rFonts w:ascii="Arial" w:hAnsi="Arial" w:cs="Arial"/>
                <w:sz w:val="20"/>
              </w:rPr>
              <w:t xml:space="preserve"> with the funds required specifically to run the </w:t>
            </w:r>
            <w:r w:rsidRPr="00EE0EB7">
              <w:rPr>
                <w:rFonts w:ascii="Arial" w:hAnsi="Arial" w:cs="Arial"/>
                <w:bCs/>
                <w:i/>
                <w:iCs/>
                <w:sz w:val="20"/>
              </w:rPr>
              <w:t>Koraput Referral Centre</w:t>
            </w:r>
            <w:r w:rsidRPr="00EE0EB7">
              <w:rPr>
                <w:rFonts w:ascii="Arial" w:hAnsi="Arial" w:cs="Arial"/>
                <w:sz w:val="20"/>
              </w:rPr>
              <w:t xml:space="preserve"> in Orissa state, eastern India; the Centre’s work having been dedicated to </w:t>
            </w:r>
            <w:r w:rsidRPr="00EE0EB7">
              <w:rPr>
                <w:rFonts w:ascii="Arial" w:hAnsi="Arial" w:cs="Arial"/>
                <w:i/>
                <w:iCs/>
                <w:sz w:val="20"/>
              </w:rPr>
              <w:t>the living memory of Ann, Ciara and Niamh Copeland</w:t>
            </w:r>
            <w:r w:rsidRPr="00EE0EB7">
              <w:rPr>
                <w:rFonts w:ascii="Arial" w:hAnsi="Arial" w:cs="Arial"/>
                <w:sz w:val="20"/>
              </w:rPr>
              <w:t>.</w:t>
            </w:r>
          </w:p>
          <w:p w:rsidR="00EE0EB7" w:rsidRPr="00EE0EB7" w:rsidRDefault="00EE0EB7">
            <w:pPr>
              <w:rPr>
                <w:rFonts w:ascii="Arial" w:hAnsi="Arial"/>
                <w:sz w:val="20"/>
              </w:rPr>
            </w:pPr>
          </w:p>
        </w:tc>
      </w:tr>
      <w:tr w:rsidR="005D572A">
        <w:trPr>
          <w:trHeight w:hRule="exact" w:val="2268"/>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 xml:space="preserve">Summary of the main activities </w:t>
            </w:r>
            <w:r>
              <w:rPr>
                <w:rFonts w:ascii="Arial" w:hAnsi="Arial"/>
                <w:b/>
                <w:sz w:val="20"/>
              </w:rPr>
              <w:br/>
              <w:t>in relation to these objects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636CB8" w:rsidRPr="00636CB8" w:rsidRDefault="000E6D23" w:rsidP="00636CB8">
            <w:pPr>
              <w:pStyle w:val="NoSpacing"/>
              <w:rPr>
                <w:rFonts w:ascii="Arial" w:hAnsi="Arial" w:cs="Arial"/>
                <w:sz w:val="20"/>
              </w:rPr>
            </w:pPr>
            <w:r w:rsidRPr="00636CB8">
              <w:rPr>
                <w:rFonts w:ascii="Arial" w:hAnsi="Arial" w:cs="Arial"/>
                <w:sz w:val="20"/>
              </w:rPr>
              <w:t xml:space="preserve">Selling ‘shares’ by persuading people to commit to paying a minimum of £10 by standing order into the account each month.  </w:t>
            </w:r>
          </w:p>
          <w:p w:rsidR="00636CB8" w:rsidRPr="00636CB8" w:rsidRDefault="00636CB8" w:rsidP="00636CB8">
            <w:pPr>
              <w:pStyle w:val="NoSpacing"/>
              <w:rPr>
                <w:rFonts w:ascii="Arial" w:hAnsi="Arial" w:cs="Arial"/>
                <w:sz w:val="20"/>
              </w:rPr>
            </w:pPr>
          </w:p>
          <w:p w:rsidR="005D572A" w:rsidRPr="000E6D23" w:rsidRDefault="000E6D23" w:rsidP="00636CB8">
            <w:pPr>
              <w:pStyle w:val="NormalWeb"/>
            </w:pPr>
            <w:r w:rsidRPr="00636CB8">
              <w:rPr>
                <w:rFonts w:ascii="Arial" w:hAnsi="Arial" w:cs="Arial"/>
                <w:sz w:val="20"/>
                <w:szCs w:val="20"/>
              </w:rPr>
              <w:t>F</w:t>
            </w:r>
            <w:r w:rsidRPr="00636CB8">
              <w:rPr>
                <w:rFonts w:ascii="Arial" w:hAnsi="Arial" w:cs="Arial"/>
                <w:bCs/>
                <w:sz w:val="20"/>
                <w:szCs w:val="20"/>
              </w:rPr>
              <w:t>unds will also be generated by Sponsored Runs and the like; undertaken or organised by individual trustees and supporters.</w:t>
            </w:r>
            <w:r w:rsidRPr="000E6D23">
              <w:t xml:space="preserve"> </w:t>
            </w:r>
          </w:p>
        </w:tc>
      </w:tr>
    </w:tbl>
    <w:p w:rsidR="005D572A" w:rsidRDefault="005D572A">
      <w:pPr>
        <w:rPr>
          <w:rFonts w:ascii="Helvetica 75 Bold" w:hAnsi="Helvetica 75 Bold"/>
          <w:sz w:val="20"/>
        </w:rPr>
      </w:pPr>
    </w:p>
    <w:p w:rsidR="005D572A" w:rsidRDefault="005D572A">
      <w:pPr>
        <w:rPr>
          <w:rFonts w:ascii="Helvetica 75 Bold" w:hAnsi="Helvetica 75 Bold"/>
          <w:sz w:val="20"/>
        </w:rPr>
      </w:pPr>
    </w:p>
    <w:p w:rsidR="005D572A" w:rsidRDefault="005D572A">
      <w:pPr>
        <w:pStyle w:val="Heading1"/>
      </w:pPr>
    </w:p>
    <w:p w:rsidR="005D572A" w:rsidRDefault="00F36714">
      <w:pPr>
        <w:rPr>
          <w:rFonts w:ascii="Helvetica 75 Bold" w:hAnsi="Helvetica 75 Bold"/>
        </w:rPr>
      </w:pPr>
      <w:r>
        <w:rPr>
          <w:rFonts w:ascii="Helvetica 75 Bold" w:hAnsi="Helvetica 75 Bold"/>
          <w:noProof/>
          <w:sz w:val="20"/>
        </w:rPr>
        <w:pict>
          <v:rect id="_x0000_s1028" style="position:absolute;margin-left:-38.95pt;margin-top:-87.5pt;width:603.15pt;height:12in;z-index:-2;mso-wrap-edited:f" filled="f" fillcolor="silver" stroked="f" strokecolor="#969696"/>
        </w:pict>
      </w:r>
    </w:p>
    <w:tbl>
      <w:tblPr>
        <w:tblW w:w="0" w:type="auto"/>
        <w:shd w:val="clear" w:color="auto" w:fill="4C4C4C"/>
        <w:tblLook w:val="0000" w:firstRow="0" w:lastRow="0" w:firstColumn="0" w:lastColumn="0" w:noHBand="0" w:noVBand="0"/>
      </w:tblPr>
      <w:tblGrid>
        <w:gridCol w:w="3936"/>
        <w:gridCol w:w="6819"/>
      </w:tblGrid>
      <w:tr w:rsidR="005D572A" w:rsidTr="00CB1E49">
        <w:trPr>
          <w:trHeight w:hRule="exact" w:val="568"/>
        </w:trPr>
        <w:tc>
          <w:tcPr>
            <w:tcW w:w="10755" w:type="dxa"/>
            <w:gridSpan w:val="2"/>
            <w:shd w:val="clear" w:color="auto" w:fill="4C4C4C"/>
            <w:vAlign w:val="center"/>
          </w:tcPr>
          <w:p w:rsidR="005D572A" w:rsidRDefault="00CE6CB8">
            <w:pPr>
              <w:pStyle w:val="Heading3"/>
            </w:pPr>
            <w:bookmarkStart w:id="0" w:name="_GoBack" w:colFirst="1" w:colLast="1"/>
            <w:r>
              <w:lastRenderedPageBreak/>
              <w:t xml:space="preserve">Achievements and performance </w:t>
            </w:r>
          </w:p>
        </w:tc>
      </w:tr>
      <w:tr w:rsidR="005D572A" w:rsidTr="00507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13402"/>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Summary of the main achievements of the charity during the financial period</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CB1E49" w:rsidRDefault="00CB1E49" w:rsidP="003D74A9">
            <w:pPr>
              <w:pStyle w:val="NoSpacing"/>
              <w:rPr>
                <w:rFonts w:ascii="Arial" w:hAnsi="Arial" w:cs="Arial"/>
                <w:sz w:val="20"/>
              </w:rPr>
            </w:pPr>
          </w:p>
          <w:p w:rsidR="00560FA5" w:rsidRDefault="00560FA5" w:rsidP="003D74A9">
            <w:pPr>
              <w:pStyle w:val="NoSpacing"/>
              <w:rPr>
                <w:rFonts w:ascii="Arial" w:hAnsi="Arial" w:cs="Arial"/>
                <w:b/>
                <w:sz w:val="20"/>
                <w:u w:val="single"/>
              </w:rPr>
            </w:pPr>
            <w:r>
              <w:rPr>
                <w:rFonts w:ascii="Arial" w:hAnsi="Arial" w:cs="Arial"/>
                <w:sz w:val="20"/>
              </w:rPr>
              <w:t xml:space="preserve">The Trust started the year with funds of </w:t>
            </w:r>
            <w:r w:rsidR="009528DE">
              <w:rPr>
                <w:rFonts w:ascii="Arial" w:hAnsi="Arial" w:cs="Arial"/>
                <w:b/>
                <w:sz w:val="20"/>
                <w:u w:val="single"/>
              </w:rPr>
              <w:t>£248</w:t>
            </w:r>
            <w:r w:rsidR="002D0144">
              <w:rPr>
                <w:rFonts w:ascii="Arial" w:hAnsi="Arial" w:cs="Arial"/>
                <w:b/>
                <w:sz w:val="20"/>
                <w:u w:val="single"/>
              </w:rPr>
              <w:t>9</w:t>
            </w:r>
            <w:r w:rsidR="002D0144">
              <w:rPr>
                <w:rFonts w:ascii="Arial" w:hAnsi="Arial" w:cs="Arial"/>
                <w:sz w:val="20"/>
              </w:rPr>
              <w:t xml:space="preserve">. </w:t>
            </w:r>
            <w:r w:rsidR="00636CB8" w:rsidRPr="002D0144">
              <w:rPr>
                <w:rFonts w:ascii="Arial" w:hAnsi="Arial" w:cs="Arial"/>
                <w:sz w:val="20"/>
              </w:rPr>
              <w:t>Over</w:t>
            </w:r>
            <w:r w:rsidR="00636CB8">
              <w:rPr>
                <w:rFonts w:ascii="Arial" w:hAnsi="Arial" w:cs="Arial"/>
                <w:sz w:val="20"/>
              </w:rPr>
              <w:t xml:space="preserve"> the period covered by this </w:t>
            </w:r>
            <w:r w:rsidR="003D74A9">
              <w:rPr>
                <w:rFonts w:ascii="Arial" w:hAnsi="Arial" w:cs="Arial"/>
                <w:sz w:val="20"/>
              </w:rPr>
              <w:t xml:space="preserve">report </w:t>
            </w:r>
            <w:r w:rsidR="009528DE">
              <w:rPr>
                <w:rFonts w:ascii="Arial" w:hAnsi="Arial" w:cs="Arial"/>
                <w:b/>
                <w:sz w:val="20"/>
                <w:u w:val="single"/>
              </w:rPr>
              <w:t>£3</w:t>
            </w:r>
            <w:r w:rsidR="002D0144">
              <w:rPr>
                <w:rFonts w:ascii="Arial" w:hAnsi="Arial" w:cs="Arial"/>
                <w:b/>
                <w:sz w:val="20"/>
                <w:u w:val="single"/>
              </w:rPr>
              <w:t>9</w:t>
            </w:r>
            <w:r w:rsidR="00CE78A8">
              <w:rPr>
                <w:rFonts w:ascii="Arial" w:hAnsi="Arial" w:cs="Arial"/>
                <w:b/>
                <w:sz w:val="20"/>
                <w:u w:val="single"/>
              </w:rPr>
              <w:t>64</w:t>
            </w:r>
            <w:r w:rsidR="003D74A9">
              <w:rPr>
                <w:rFonts w:ascii="Arial" w:hAnsi="Arial" w:cs="Arial"/>
                <w:sz w:val="20"/>
              </w:rPr>
              <w:t xml:space="preserve"> </w:t>
            </w:r>
            <w:r w:rsidR="005F6937">
              <w:rPr>
                <w:rFonts w:ascii="Arial" w:hAnsi="Arial" w:cs="Arial"/>
                <w:sz w:val="20"/>
              </w:rPr>
              <w:t>was</w:t>
            </w:r>
            <w:r w:rsidR="003D74A9">
              <w:rPr>
                <w:rFonts w:ascii="Arial" w:hAnsi="Arial" w:cs="Arial"/>
                <w:sz w:val="20"/>
              </w:rPr>
              <w:t xml:space="preserve"> raised through monthly and one off donations, including £</w:t>
            </w:r>
            <w:r w:rsidR="00E10DC0">
              <w:rPr>
                <w:rFonts w:ascii="Arial" w:hAnsi="Arial" w:cs="Arial"/>
                <w:sz w:val="20"/>
              </w:rPr>
              <w:t>6</w:t>
            </w:r>
            <w:r w:rsidR="006A7D30">
              <w:rPr>
                <w:rFonts w:ascii="Arial" w:hAnsi="Arial" w:cs="Arial"/>
                <w:sz w:val="20"/>
              </w:rPr>
              <w:t>7</w:t>
            </w:r>
            <w:r w:rsidR="002D0144">
              <w:rPr>
                <w:rFonts w:ascii="Arial" w:hAnsi="Arial" w:cs="Arial"/>
                <w:sz w:val="20"/>
              </w:rPr>
              <w:t>5</w:t>
            </w:r>
            <w:r w:rsidR="003D74A9">
              <w:rPr>
                <w:rFonts w:ascii="Arial" w:hAnsi="Arial" w:cs="Arial"/>
                <w:sz w:val="20"/>
              </w:rPr>
              <w:t xml:space="preserve"> </w:t>
            </w:r>
            <w:r w:rsidR="002D0144">
              <w:rPr>
                <w:rFonts w:ascii="Arial" w:hAnsi="Arial" w:cs="Arial"/>
                <w:sz w:val="20"/>
              </w:rPr>
              <w:t xml:space="preserve">as a result of </w:t>
            </w:r>
            <w:r w:rsidR="00581E4A">
              <w:rPr>
                <w:rFonts w:ascii="Arial" w:hAnsi="Arial" w:cs="Arial"/>
                <w:sz w:val="20"/>
              </w:rPr>
              <w:t>my</w:t>
            </w:r>
            <w:r w:rsidR="002D0144">
              <w:rPr>
                <w:rFonts w:ascii="Arial" w:hAnsi="Arial" w:cs="Arial"/>
                <w:sz w:val="20"/>
              </w:rPr>
              <w:t xml:space="preserve"> being sponsored to run the Cornish Marathon</w:t>
            </w:r>
            <w:r>
              <w:rPr>
                <w:rFonts w:ascii="Arial" w:hAnsi="Arial" w:cs="Arial"/>
                <w:sz w:val="20"/>
              </w:rPr>
              <w:t xml:space="preserve">, giving a </w:t>
            </w:r>
            <w:r w:rsidR="005F6937">
              <w:rPr>
                <w:rFonts w:ascii="Arial" w:hAnsi="Arial" w:cs="Arial"/>
                <w:sz w:val="20"/>
              </w:rPr>
              <w:t xml:space="preserve">balance at 31 March 2016 </w:t>
            </w:r>
            <w:r>
              <w:rPr>
                <w:rFonts w:ascii="Arial" w:hAnsi="Arial" w:cs="Arial"/>
                <w:sz w:val="20"/>
              </w:rPr>
              <w:t xml:space="preserve">of </w:t>
            </w:r>
            <w:r w:rsidR="00CE78A8">
              <w:rPr>
                <w:rFonts w:ascii="Arial" w:hAnsi="Arial" w:cs="Arial"/>
                <w:b/>
                <w:sz w:val="20"/>
                <w:u w:val="single"/>
              </w:rPr>
              <w:t>£6453</w:t>
            </w:r>
            <w:r w:rsidR="002D0144">
              <w:rPr>
                <w:rFonts w:ascii="Arial" w:hAnsi="Arial" w:cs="Arial"/>
                <w:b/>
                <w:sz w:val="20"/>
                <w:u w:val="single"/>
              </w:rPr>
              <w:t>.</w:t>
            </w:r>
          </w:p>
          <w:p w:rsidR="00560FA5" w:rsidRDefault="00560FA5" w:rsidP="003D74A9">
            <w:pPr>
              <w:pStyle w:val="NoSpacing"/>
              <w:rPr>
                <w:rFonts w:ascii="Arial" w:hAnsi="Arial" w:cs="Arial"/>
                <w:b/>
                <w:sz w:val="20"/>
                <w:u w:val="single"/>
              </w:rPr>
            </w:pPr>
          </w:p>
          <w:p w:rsidR="0031249C" w:rsidRDefault="005F6937" w:rsidP="003D74A9">
            <w:pPr>
              <w:pStyle w:val="NoSpacing"/>
              <w:rPr>
                <w:rFonts w:ascii="Arial" w:hAnsi="Arial" w:cs="Arial"/>
                <w:sz w:val="20"/>
              </w:rPr>
            </w:pPr>
            <w:r>
              <w:rPr>
                <w:rFonts w:ascii="Arial" w:hAnsi="Arial" w:cs="Arial"/>
                <w:sz w:val="20"/>
              </w:rPr>
              <w:t xml:space="preserve">On that date a cheque for </w:t>
            </w:r>
            <w:r w:rsidR="002D0144">
              <w:rPr>
                <w:rFonts w:ascii="Arial" w:hAnsi="Arial" w:cs="Arial"/>
                <w:b/>
                <w:sz w:val="20"/>
              </w:rPr>
              <w:t>£60</w:t>
            </w:r>
            <w:r w:rsidR="006B17DE">
              <w:rPr>
                <w:rFonts w:ascii="Arial" w:hAnsi="Arial" w:cs="Arial"/>
                <w:b/>
                <w:sz w:val="20"/>
              </w:rPr>
              <w:t>00</w:t>
            </w:r>
            <w:r w:rsidR="00560FA5">
              <w:rPr>
                <w:rFonts w:ascii="Arial" w:hAnsi="Arial" w:cs="Arial"/>
                <w:sz w:val="20"/>
              </w:rPr>
              <w:t xml:space="preserve"> </w:t>
            </w:r>
            <w:r w:rsidR="002D0144">
              <w:rPr>
                <w:rFonts w:ascii="Arial" w:hAnsi="Arial" w:cs="Arial"/>
                <w:sz w:val="20"/>
              </w:rPr>
              <w:t>w</w:t>
            </w:r>
            <w:r>
              <w:rPr>
                <w:rFonts w:ascii="Arial" w:hAnsi="Arial" w:cs="Arial"/>
                <w:sz w:val="20"/>
              </w:rPr>
              <w:t>as posted to</w:t>
            </w:r>
            <w:r w:rsidR="00560FA5">
              <w:rPr>
                <w:rFonts w:ascii="Arial" w:hAnsi="Arial" w:cs="Arial"/>
                <w:sz w:val="20"/>
              </w:rPr>
              <w:t xml:space="preserve"> LEPRA Health In Action for the purpose of helping with the running of the</w:t>
            </w:r>
            <w:r w:rsidR="00560FA5" w:rsidRPr="00560FA5">
              <w:rPr>
                <w:rFonts w:ascii="Arial" w:hAnsi="Arial" w:cs="Arial"/>
                <w:b/>
                <w:i/>
                <w:sz w:val="20"/>
              </w:rPr>
              <w:t xml:space="preserve"> Koraput Referral Centre</w:t>
            </w:r>
            <w:r w:rsidR="00560FA5">
              <w:rPr>
                <w:rFonts w:ascii="Arial" w:hAnsi="Arial" w:cs="Arial"/>
                <w:b/>
                <w:i/>
                <w:sz w:val="20"/>
              </w:rPr>
              <w:t xml:space="preserve"> </w:t>
            </w:r>
            <w:r>
              <w:rPr>
                <w:rFonts w:ascii="Arial" w:hAnsi="Arial" w:cs="Arial"/>
                <w:sz w:val="20"/>
              </w:rPr>
              <w:t>in Orissa State, India</w:t>
            </w:r>
            <w:r w:rsidR="00560FA5">
              <w:rPr>
                <w:rFonts w:ascii="Arial" w:hAnsi="Arial" w:cs="Arial"/>
                <w:sz w:val="20"/>
              </w:rPr>
              <w:t xml:space="preserve">. </w:t>
            </w:r>
            <w:r w:rsidRPr="005F6937">
              <w:rPr>
                <w:rFonts w:ascii="Arial" w:hAnsi="Arial" w:cs="Arial"/>
                <w:sz w:val="20"/>
              </w:rPr>
              <w:t>Help was requested</w:t>
            </w:r>
            <w:r>
              <w:rPr>
                <w:rFonts w:ascii="Arial" w:hAnsi="Arial" w:cs="Arial"/>
                <w:sz w:val="20"/>
              </w:rPr>
              <w:t xml:space="preserve"> from LEPRA</w:t>
            </w:r>
            <w:r w:rsidRPr="005F6937">
              <w:rPr>
                <w:rFonts w:ascii="Arial" w:hAnsi="Arial" w:cs="Arial"/>
                <w:sz w:val="20"/>
              </w:rPr>
              <w:t xml:space="preserve"> </w:t>
            </w:r>
            <w:r>
              <w:rPr>
                <w:rFonts w:ascii="Arial" w:hAnsi="Arial" w:cs="Arial"/>
                <w:sz w:val="20"/>
              </w:rPr>
              <w:t>“</w:t>
            </w:r>
            <w:r w:rsidRPr="005F6937">
              <w:rPr>
                <w:rFonts w:ascii="Arial" w:hAnsi="Arial" w:cs="Arial"/>
                <w:sz w:val="20"/>
              </w:rPr>
              <w:t>to focus on prevention of disability, through education and treatment</w:t>
            </w:r>
            <w:r>
              <w:rPr>
                <w:rFonts w:ascii="Arial" w:hAnsi="Arial" w:cs="Arial"/>
                <w:sz w:val="20"/>
              </w:rPr>
              <w:t>” and the Trustees wer</w:t>
            </w:r>
            <w:r w:rsidR="00F511FD">
              <w:rPr>
                <w:rFonts w:ascii="Arial" w:hAnsi="Arial" w:cs="Arial"/>
                <w:sz w:val="20"/>
              </w:rPr>
              <w:t xml:space="preserve">e happy to oblige that request. </w:t>
            </w:r>
            <w:r w:rsidR="0031249C">
              <w:rPr>
                <w:rFonts w:ascii="Arial" w:hAnsi="Arial" w:cs="Arial"/>
                <w:sz w:val="20"/>
              </w:rPr>
              <w:t xml:space="preserve">Therefore a closing balance of </w:t>
            </w:r>
            <w:r w:rsidR="00CE78A8">
              <w:rPr>
                <w:rFonts w:ascii="Arial" w:hAnsi="Arial" w:cs="Arial"/>
                <w:b/>
                <w:sz w:val="20"/>
                <w:u w:val="single"/>
              </w:rPr>
              <w:t>£453</w:t>
            </w:r>
            <w:r w:rsidR="0031249C">
              <w:rPr>
                <w:rFonts w:ascii="Arial" w:hAnsi="Arial" w:cs="Arial"/>
                <w:sz w:val="20"/>
              </w:rPr>
              <w:t xml:space="preserve"> </w:t>
            </w:r>
            <w:r w:rsidR="00F511FD">
              <w:rPr>
                <w:rFonts w:ascii="Arial" w:hAnsi="Arial" w:cs="Arial"/>
                <w:sz w:val="20"/>
              </w:rPr>
              <w:t>has been</w:t>
            </w:r>
            <w:r w:rsidR="002D0144">
              <w:rPr>
                <w:rFonts w:ascii="Arial" w:hAnsi="Arial" w:cs="Arial"/>
                <w:sz w:val="20"/>
              </w:rPr>
              <w:t xml:space="preserve"> </w:t>
            </w:r>
            <w:r w:rsidR="0031249C">
              <w:rPr>
                <w:rFonts w:ascii="Arial" w:hAnsi="Arial" w:cs="Arial"/>
                <w:sz w:val="20"/>
              </w:rPr>
              <w:t>carried over into the next financial year.</w:t>
            </w:r>
          </w:p>
          <w:p w:rsidR="00F511FD" w:rsidRDefault="00F511FD" w:rsidP="003D74A9">
            <w:pPr>
              <w:pStyle w:val="NoSpacing"/>
              <w:rPr>
                <w:rFonts w:ascii="Arial" w:hAnsi="Arial" w:cs="Arial"/>
                <w:sz w:val="20"/>
              </w:rPr>
            </w:pPr>
          </w:p>
          <w:p w:rsidR="00F511FD" w:rsidRPr="00F511FD" w:rsidRDefault="00F511FD" w:rsidP="003D74A9">
            <w:pPr>
              <w:pStyle w:val="NoSpacing"/>
              <w:rPr>
                <w:rFonts w:ascii="Arial" w:hAnsi="Arial" w:cs="Arial"/>
                <w:sz w:val="20"/>
              </w:rPr>
            </w:pPr>
            <w:r w:rsidRPr="00755B01">
              <w:rPr>
                <w:rFonts w:ascii="Arial" w:hAnsi="Arial" w:cs="Arial"/>
                <w:b/>
                <w:sz w:val="20"/>
              </w:rPr>
              <w:t xml:space="preserve">I believe that this is another great achievement for a small charity, which essentially operates out of respect for three special people who died over 8 years ago now </w:t>
            </w:r>
            <w:r w:rsidRPr="00755B01">
              <w:rPr>
                <w:rFonts w:ascii="Arial" w:hAnsi="Arial" w:cs="Arial"/>
                <w:sz w:val="20"/>
              </w:rPr>
              <w:t>and means that in just over 3 years of existence we have been able to donate £14,500 to Koraput.</w:t>
            </w:r>
            <w:r>
              <w:rPr>
                <w:rFonts w:ascii="Arial" w:hAnsi="Arial" w:cs="Arial"/>
                <w:sz w:val="20"/>
              </w:rPr>
              <w:t xml:space="preserve"> With our change in Gift Aid status outlined below, </w:t>
            </w:r>
            <w:r w:rsidRPr="00755B01">
              <w:rPr>
                <w:rFonts w:ascii="Arial" w:hAnsi="Arial" w:cs="Arial"/>
                <w:b/>
                <w:sz w:val="20"/>
              </w:rPr>
              <w:t>we are now able to guarantee help of least £5,000 each year</w:t>
            </w:r>
            <w:r>
              <w:rPr>
                <w:rFonts w:ascii="Arial" w:hAnsi="Arial" w:cs="Arial"/>
                <w:sz w:val="20"/>
              </w:rPr>
              <w:t xml:space="preserve"> – that </w:t>
            </w:r>
            <w:r w:rsidR="005077B9">
              <w:rPr>
                <w:rFonts w:ascii="Arial" w:hAnsi="Arial" w:cs="Arial"/>
                <w:sz w:val="20"/>
              </w:rPr>
              <w:t>level of funding goes a long way in eastern India and is still desperately needed.</w:t>
            </w:r>
          </w:p>
          <w:p w:rsidR="00FB2865" w:rsidRDefault="00FB2865" w:rsidP="003D74A9">
            <w:pPr>
              <w:pStyle w:val="NoSpacing"/>
              <w:rPr>
                <w:rFonts w:ascii="Arial" w:hAnsi="Arial" w:cs="Arial"/>
                <w:sz w:val="20"/>
              </w:rPr>
            </w:pPr>
          </w:p>
          <w:p w:rsidR="003D763B" w:rsidRDefault="00CB1E49" w:rsidP="003D74A9">
            <w:pPr>
              <w:pStyle w:val="NoSpacing"/>
              <w:rPr>
                <w:rFonts w:ascii="Arial" w:hAnsi="Arial" w:cs="Arial"/>
                <w:sz w:val="20"/>
              </w:rPr>
            </w:pPr>
            <w:r>
              <w:rPr>
                <w:rFonts w:ascii="Arial" w:hAnsi="Arial" w:cs="Arial"/>
                <w:sz w:val="20"/>
              </w:rPr>
              <w:t xml:space="preserve">The Trust has finally entered the age of social media and now has a website up and running, </w:t>
            </w:r>
            <w:hyperlink r:id="rId7" w:history="1">
              <w:r w:rsidRPr="00F912EC">
                <w:rPr>
                  <w:rStyle w:val="Hyperlink"/>
                  <w:rFonts w:ascii="Arial" w:hAnsi="Arial" w:cs="Arial"/>
                  <w:sz w:val="20"/>
                </w:rPr>
                <w:t>www.copelandfamilytrustfund.com</w:t>
              </w:r>
            </w:hyperlink>
            <w:r>
              <w:rPr>
                <w:rFonts w:ascii="Arial" w:hAnsi="Arial" w:cs="Arial"/>
                <w:sz w:val="20"/>
              </w:rPr>
              <w:t xml:space="preserve"> as well as a G</w:t>
            </w:r>
            <w:r w:rsidR="00FB2865">
              <w:rPr>
                <w:rFonts w:ascii="Arial" w:hAnsi="Arial" w:cs="Arial"/>
                <w:sz w:val="20"/>
              </w:rPr>
              <w:t xml:space="preserve">roup Page on </w:t>
            </w:r>
            <w:r w:rsidR="00FB2865" w:rsidRPr="00FB2865">
              <w:rPr>
                <w:rFonts w:ascii="Arial" w:hAnsi="Arial" w:cs="Arial"/>
                <w:b/>
                <w:sz w:val="20"/>
              </w:rPr>
              <w:t>Facebook</w:t>
            </w:r>
            <w:r w:rsidR="00FB2865">
              <w:rPr>
                <w:rFonts w:ascii="Arial" w:hAnsi="Arial" w:cs="Arial"/>
                <w:sz w:val="20"/>
              </w:rPr>
              <w:t xml:space="preserve">. </w:t>
            </w:r>
          </w:p>
          <w:p w:rsidR="003D763B" w:rsidRDefault="003D763B" w:rsidP="003D74A9">
            <w:pPr>
              <w:pStyle w:val="NoSpacing"/>
              <w:rPr>
                <w:rFonts w:ascii="Arial" w:hAnsi="Arial" w:cs="Arial"/>
                <w:sz w:val="20"/>
              </w:rPr>
            </w:pPr>
          </w:p>
          <w:p w:rsidR="003D763B" w:rsidRDefault="00FB2865" w:rsidP="003D74A9">
            <w:pPr>
              <w:pStyle w:val="NoSpacing"/>
              <w:rPr>
                <w:rFonts w:ascii="Arial" w:hAnsi="Arial" w:cs="Arial"/>
                <w:sz w:val="20"/>
              </w:rPr>
            </w:pPr>
            <w:r>
              <w:rPr>
                <w:rFonts w:ascii="Arial" w:hAnsi="Arial" w:cs="Arial"/>
                <w:sz w:val="20"/>
              </w:rPr>
              <w:t xml:space="preserve">Also we have been awarded </w:t>
            </w:r>
            <w:r w:rsidRPr="00FB2865">
              <w:rPr>
                <w:rFonts w:ascii="Arial" w:hAnsi="Arial" w:cs="Arial"/>
                <w:b/>
                <w:sz w:val="20"/>
              </w:rPr>
              <w:t>Gift Aid</w:t>
            </w:r>
            <w:r>
              <w:rPr>
                <w:rFonts w:ascii="Arial" w:hAnsi="Arial" w:cs="Arial"/>
                <w:sz w:val="20"/>
              </w:rPr>
              <w:t xml:space="preserve"> status by HMRC and can backdate claims to o</w:t>
            </w:r>
            <w:r w:rsidR="00CE78A8">
              <w:rPr>
                <w:rFonts w:ascii="Arial" w:hAnsi="Arial" w:cs="Arial"/>
                <w:sz w:val="20"/>
              </w:rPr>
              <w:t>ur set up date in December 2012. I anticipate submitting a claim of £2000-£2500 for the period up to 5 April 2016, as soon as I have received Gift Aid Declarations from all our monthly donors</w:t>
            </w:r>
            <w:r>
              <w:rPr>
                <w:rFonts w:ascii="Arial" w:hAnsi="Arial" w:cs="Arial"/>
                <w:sz w:val="20"/>
              </w:rPr>
              <w:t xml:space="preserve">, so hopefully that will boost funds in the next </w:t>
            </w:r>
            <w:r w:rsidR="00CE78A8">
              <w:rPr>
                <w:rFonts w:ascii="Arial" w:hAnsi="Arial" w:cs="Arial"/>
                <w:sz w:val="20"/>
              </w:rPr>
              <w:t>and then all subsequent financial years.</w:t>
            </w:r>
          </w:p>
          <w:p w:rsidR="003D763B" w:rsidRDefault="003D763B" w:rsidP="003D74A9">
            <w:pPr>
              <w:pStyle w:val="NoSpacing"/>
              <w:rPr>
                <w:rFonts w:ascii="Arial" w:hAnsi="Arial" w:cs="Arial"/>
                <w:sz w:val="20"/>
              </w:rPr>
            </w:pPr>
          </w:p>
          <w:p w:rsidR="00FB2865" w:rsidRPr="006A7D30" w:rsidRDefault="006A7D30" w:rsidP="003D74A9">
            <w:pPr>
              <w:pStyle w:val="NoSpacing"/>
              <w:rPr>
                <w:rFonts w:ascii="Arial" w:hAnsi="Arial" w:cs="Arial"/>
                <w:sz w:val="20"/>
              </w:rPr>
            </w:pPr>
            <w:r>
              <w:rPr>
                <w:rFonts w:ascii="Arial" w:hAnsi="Arial" w:cs="Arial"/>
                <w:sz w:val="20"/>
              </w:rPr>
              <w:t xml:space="preserve">The Trust bank account has been moved to </w:t>
            </w:r>
            <w:r w:rsidRPr="003D763B">
              <w:rPr>
                <w:rFonts w:ascii="Arial" w:hAnsi="Arial" w:cs="Arial"/>
                <w:b/>
                <w:sz w:val="20"/>
              </w:rPr>
              <w:t>CAF Bank</w:t>
            </w:r>
            <w:r>
              <w:rPr>
                <w:rFonts w:ascii="Arial" w:hAnsi="Arial" w:cs="Arial"/>
                <w:sz w:val="20"/>
              </w:rPr>
              <w:t xml:space="preserve"> and the old Nationwide account closed. CAF not only provide us with free banking services but also have an </w:t>
            </w:r>
            <w:r w:rsidRPr="003D763B">
              <w:rPr>
                <w:rFonts w:ascii="Arial" w:hAnsi="Arial" w:cs="Arial"/>
                <w:b/>
                <w:sz w:val="20"/>
              </w:rPr>
              <w:t>online donation site</w:t>
            </w:r>
            <w:r>
              <w:rPr>
                <w:rFonts w:ascii="Arial" w:hAnsi="Arial" w:cs="Arial"/>
                <w:sz w:val="20"/>
              </w:rPr>
              <w:t xml:space="preserve"> linked to the account, allowing direct debit/credit card payments (with Gift Aid included) to be made. This proved very useful when I was collecting sponsor money for the Cornish Marathon and also avoids situations like the </w:t>
            </w:r>
            <w:r>
              <w:rPr>
                <w:rFonts w:ascii="Arial" w:hAnsi="Arial" w:cs="Arial"/>
                <w:i/>
                <w:sz w:val="20"/>
              </w:rPr>
              <w:t>Charitygiving</w:t>
            </w:r>
            <w:r>
              <w:rPr>
                <w:rFonts w:ascii="Arial" w:hAnsi="Arial" w:cs="Arial"/>
                <w:sz w:val="20"/>
              </w:rPr>
              <w:t xml:space="preserve"> one </w:t>
            </w:r>
            <w:r w:rsidR="003D763B">
              <w:rPr>
                <w:rFonts w:ascii="Arial" w:hAnsi="Arial" w:cs="Arial"/>
                <w:sz w:val="20"/>
              </w:rPr>
              <w:t>(</w:t>
            </w:r>
            <w:r>
              <w:rPr>
                <w:rFonts w:ascii="Arial" w:hAnsi="Arial" w:cs="Arial"/>
                <w:sz w:val="20"/>
              </w:rPr>
              <w:t xml:space="preserve">outlined </w:t>
            </w:r>
            <w:r w:rsidR="003D763B">
              <w:rPr>
                <w:rFonts w:ascii="Arial" w:hAnsi="Arial" w:cs="Arial"/>
                <w:sz w:val="20"/>
              </w:rPr>
              <w:t>below on page 4) occurring again.</w:t>
            </w:r>
          </w:p>
          <w:p w:rsidR="00560FA5" w:rsidRDefault="00560FA5" w:rsidP="003D74A9">
            <w:pPr>
              <w:pStyle w:val="NoSpacing"/>
              <w:rPr>
                <w:rFonts w:ascii="Arial" w:hAnsi="Arial" w:cs="Arial"/>
                <w:sz w:val="20"/>
              </w:rPr>
            </w:pPr>
          </w:p>
          <w:p w:rsidR="004A3395" w:rsidRDefault="004A3395" w:rsidP="003D74A9">
            <w:pPr>
              <w:pStyle w:val="NoSpacing"/>
              <w:rPr>
                <w:rFonts w:ascii="Arial" w:hAnsi="Arial" w:cs="Arial"/>
                <w:sz w:val="20"/>
              </w:rPr>
            </w:pPr>
            <w:r>
              <w:rPr>
                <w:rFonts w:ascii="Arial" w:hAnsi="Arial" w:cs="Arial"/>
                <w:sz w:val="20"/>
              </w:rPr>
              <w:t xml:space="preserve">Finally it is hoped that </w:t>
            </w:r>
            <w:r w:rsidRPr="00755B01">
              <w:rPr>
                <w:rFonts w:ascii="Arial" w:hAnsi="Arial" w:cs="Arial"/>
                <w:i/>
                <w:sz w:val="20"/>
              </w:rPr>
              <w:t>LEPRA</w:t>
            </w:r>
            <w:r>
              <w:rPr>
                <w:rFonts w:ascii="Arial" w:hAnsi="Arial" w:cs="Arial"/>
                <w:sz w:val="20"/>
              </w:rPr>
              <w:t xml:space="preserve"> will be able to organise </w:t>
            </w:r>
            <w:r w:rsidRPr="00755B01">
              <w:rPr>
                <w:rFonts w:ascii="Arial" w:hAnsi="Arial" w:cs="Arial"/>
                <w:b/>
                <w:sz w:val="20"/>
              </w:rPr>
              <w:t>a visit to Korapu</w:t>
            </w:r>
            <w:r>
              <w:rPr>
                <w:rFonts w:ascii="Arial" w:hAnsi="Arial" w:cs="Arial"/>
                <w:sz w:val="20"/>
              </w:rPr>
              <w:t>t</w:t>
            </w:r>
            <w:r w:rsidR="00755B01">
              <w:rPr>
                <w:rFonts w:ascii="Arial" w:hAnsi="Arial" w:cs="Arial"/>
                <w:sz w:val="20"/>
              </w:rPr>
              <w:t xml:space="preserve"> for supporters of the Trust around </w:t>
            </w:r>
            <w:r w:rsidR="00755B01" w:rsidRPr="00755B01">
              <w:rPr>
                <w:rFonts w:ascii="Arial" w:hAnsi="Arial" w:cs="Arial"/>
                <w:b/>
                <w:sz w:val="20"/>
              </w:rPr>
              <w:t>Easter 2017</w:t>
            </w:r>
            <w:r w:rsidR="00755B01">
              <w:rPr>
                <w:rFonts w:ascii="Arial" w:hAnsi="Arial" w:cs="Arial"/>
                <w:sz w:val="20"/>
              </w:rPr>
              <w:t>, when I will be able to see for myself what progress has been made since my last visit in 2011. Please let me know if you would like to join me!</w:t>
            </w:r>
          </w:p>
          <w:p w:rsidR="00560FA5" w:rsidRPr="00560FA5" w:rsidRDefault="00560FA5" w:rsidP="003D74A9">
            <w:pPr>
              <w:pStyle w:val="NoSpacing"/>
              <w:rPr>
                <w:rFonts w:ascii="Arial" w:eastAsia="Times New Roman" w:hAnsi="Arial" w:cs="Arial"/>
                <w:sz w:val="20"/>
              </w:rPr>
            </w:pPr>
          </w:p>
          <w:p w:rsidR="003D74A9" w:rsidRPr="00636CB8" w:rsidRDefault="003D74A9" w:rsidP="003D74A9">
            <w:pPr>
              <w:pStyle w:val="NoSpacing"/>
            </w:pPr>
            <w:r w:rsidRPr="003D74A9">
              <w:rPr>
                <w:rFonts w:ascii="Arial" w:hAnsi="Arial" w:cs="Arial"/>
                <w:sz w:val="20"/>
              </w:rPr>
              <w:tab/>
            </w:r>
          </w:p>
        </w:tc>
      </w:tr>
      <w:bookmarkEnd w:id="0"/>
    </w:tbl>
    <w:p w:rsidR="005D572A" w:rsidRDefault="005D572A">
      <w:pPr>
        <w:rPr>
          <w:rFonts w:ascii="Helvetica 75 Bold" w:hAnsi="Helvetica 75 Bold"/>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lastRenderedPageBreak/>
              <w:t>Financial review</w:t>
            </w:r>
          </w:p>
        </w:tc>
      </w:tr>
    </w:tbl>
    <w:p w:rsidR="005D572A" w:rsidRDefault="005D572A">
      <w:pPr>
        <w:rPr>
          <w:rFonts w:ascii="Helvetica 75 Bold" w:hAnsi="Helvetica 75 Bol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19"/>
      </w:tblGrid>
      <w:tr w:rsidR="005D572A" w:rsidTr="005077B9">
        <w:trPr>
          <w:trHeight w:hRule="exact" w:val="3614"/>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Brief statement of the charity’s policy on reserves</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4B4B75" w:rsidRDefault="004B4B75" w:rsidP="005077B9">
            <w:pPr>
              <w:rPr>
                <w:rFonts w:ascii="Arial" w:hAnsi="Arial" w:cs="Arial"/>
                <w:sz w:val="20"/>
              </w:rPr>
            </w:pPr>
          </w:p>
          <w:p w:rsidR="005077B9" w:rsidRDefault="005077B9" w:rsidP="005077B9">
            <w:pPr>
              <w:rPr>
                <w:rFonts w:ascii="Arial" w:hAnsi="Arial" w:cs="Arial"/>
                <w:sz w:val="20"/>
              </w:rPr>
            </w:pPr>
          </w:p>
          <w:p w:rsidR="005077B9" w:rsidRDefault="005077B9" w:rsidP="005077B9">
            <w:pPr>
              <w:rPr>
                <w:rFonts w:ascii="Arial" w:hAnsi="Arial" w:cs="Arial"/>
                <w:bCs/>
                <w:sz w:val="20"/>
              </w:rPr>
            </w:pPr>
            <w:r>
              <w:rPr>
                <w:rFonts w:ascii="Arial" w:hAnsi="Arial" w:cs="Arial"/>
                <w:bCs/>
                <w:sz w:val="20"/>
              </w:rPr>
              <w:t xml:space="preserve">As the Trust has no overheads or expenses, there is no need to hold large amounts of funds in reserve. The only real financial policy of the Trust is that outgoing payments to Lepra will always be covered by assets; in other words no overdrafts or loans will be taken out. </w:t>
            </w:r>
          </w:p>
          <w:p w:rsidR="005077B9" w:rsidRDefault="005077B9" w:rsidP="005077B9">
            <w:pPr>
              <w:rPr>
                <w:rFonts w:ascii="Arial" w:hAnsi="Arial" w:cs="Arial"/>
                <w:bCs/>
                <w:sz w:val="20"/>
              </w:rPr>
            </w:pPr>
          </w:p>
          <w:p w:rsidR="005077B9" w:rsidRPr="003D74A9" w:rsidRDefault="005077B9" w:rsidP="005077B9">
            <w:pPr>
              <w:rPr>
                <w:rFonts w:ascii="Arial" w:hAnsi="Arial" w:cs="Arial"/>
                <w:sz w:val="20"/>
              </w:rPr>
            </w:pPr>
            <w:r>
              <w:rPr>
                <w:rFonts w:ascii="Arial" w:hAnsi="Arial" w:cs="Arial"/>
                <w:bCs/>
                <w:sz w:val="20"/>
              </w:rPr>
              <w:t>In the middle of each financial year Lepra will be asked to supply the anticipated running costs of Koraput for that 12 month period and that will form the basis for our help for the following financial year, when all available funds will be donated to Lepra. For example the estimate for 2015 was £19,935 and a cheque for £7500 was forwarded in November 2014.</w:t>
            </w:r>
          </w:p>
        </w:tc>
      </w:tr>
      <w:tr w:rsidR="005D572A" w:rsidTr="005077B9">
        <w:trPr>
          <w:trHeight w:hRule="exact" w:val="548"/>
        </w:trPr>
        <w:tc>
          <w:tcPr>
            <w:tcW w:w="3936" w:type="dxa"/>
            <w:tcBorders>
              <w:top w:val="nil"/>
              <w:left w:val="nil"/>
              <w:bottom w:val="nil"/>
              <w:right w:val="single" w:sz="2" w:space="0" w:color="999999"/>
            </w:tcBorders>
          </w:tcPr>
          <w:p w:rsidR="005D572A" w:rsidRDefault="00CE6CB8">
            <w:pPr>
              <w:pStyle w:val="Heading5"/>
            </w:pPr>
            <w:r>
              <w:t>Details of any deficit</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r w:rsidR="005D572A" w:rsidTr="005077B9">
        <w:trPr>
          <w:trHeight w:hRule="exact" w:val="570"/>
        </w:trPr>
        <w:tc>
          <w:tcPr>
            <w:tcW w:w="3936" w:type="dxa"/>
            <w:tcBorders>
              <w:top w:val="nil"/>
              <w:left w:val="nil"/>
              <w:bottom w:val="nil"/>
              <w:right w:val="single" w:sz="2" w:space="0" w:color="999999"/>
            </w:tcBorders>
          </w:tcPr>
          <w:p w:rsidR="005D572A" w:rsidRDefault="00CE6CB8">
            <w:pPr>
              <w:rPr>
                <w:rFonts w:ascii="Arial" w:hAnsi="Arial"/>
                <w:b/>
                <w:sz w:val="20"/>
              </w:rPr>
            </w:pPr>
            <w:r>
              <w:rPr>
                <w:rFonts w:ascii="Arial" w:hAnsi="Arial"/>
                <w:b/>
                <w:sz w:val="20"/>
              </w:rPr>
              <w:t>Donated facilities and services (if any)</w:t>
            </w:r>
          </w:p>
        </w:tc>
        <w:tc>
          <w:tcPr>
            <w:tcW w:w="6819" w:type="dxa"/>
            <w:tcBorders>
              <w:top w:val="single" w:sz="2" w:space="0" w:color="999999"/>
              <w:left w:val="single" w:sz="2" w:space="0" w:color="999999"/>
              <w:bottom w:val="single" w:sz="2" w:space="0" w:color="999999"/>
              <w:right w:val="single" w:sz="2" w:space="0" w:color="999999"/>
            </w:tcBorders>
            <w:shd w:val="clear" w:color="auto" w:fill="FFFFFF"/>
          </w:tcPr>
          <w:p w:rsidR="005D572A" w:rsidRDefault="005D572A">
            <w:pPr>
              <w:rPr>
                <w:rFonts w:ascii="Arial" w:hAnsi="Arial"/>
                <w:sz w:val="20"/>
              </w:rPr>
            </w:pPr>
          </w:p>
          <w:p w:rsidR="00E44D6D" w:rsidRDefault="00E44D6D">
            <w:pPr>
              <w:rPr>
                <w:rFonts w:ascii="Arial" w:hAnsi="Arial"/>
                <w:sz w:val="20"/>
              </w:rPr>
            </w:pPr>
            <w:r>
              <w:rPr>
                <w:rFonts w:ascii="Arial" w:hAnsi="Arial"/>
                <w:sz w:val="20"/>
              </w:rPr>
              <w:t>None</w:t>
            </w:r>
          </w:p>
        </w:tc>
      </w:tr>
    </w:tbl>
    <w:p w:rsidR="005D572A" w:rsidRDefault="005D572A">
      <w:pPr>
        <w:rPr>
          <w:rFonts w:ascii="Helvetica 75 Bold" w:hAnsi="Helvetica 75 Bold"/>
          <w:sz w:val="20"/>
        </w:rPr>
      </w:pPr>
    </w:p>
    <w:p w:rsidR="005D572A" w:rsidRDefault="00CE6CB8">
      <w:pPr>
        <w:tabs>
          <w:tab w:val="left" w:pos="9280"/>
          <w:tab w:val="right" w:pos="10539"/>
        </w:tabs>
        <w:rPr>
          <w:rFonts w:ascii="Arial" w:hAnsi="Arial"/>
          <w:b/>
          <w:sz w:val="20"/>
        </w:rPr>
      </w:pPr>
      <w:r>
        <w:rPr>
          <w:rFonts w:ascii="Helvetica 75 Bold" w:hAnsi="Helvetica 75 Bold"/>
          <w:sz w:val="20"/>
        </w:rPr>
        <w:tab/>
      </w:r>
      <w:r>
        <w:rPr>
          <w:rFonts w:ascii="Helvetica 75 Bold" w:hAnsi="Helvetica 75 Bold"/>
          <w:sz w:val="20"/>
        </w:rPr>
        <w:tab/>
      </w:r>
    </w:p>
    <w:p w:rsidR="005D572A" w:rsidRDefault="00F36714">
      <w:pPr>
        <w:pStyle w:val="Heading1"/>
        <w:tabs>
          <w:tab w:val="left" w:pos="9280"/>
          <w:tab w:val="right" w:pos="10539"/>
        </w:tabs>
      </w:pPr>
      <w:r>
        <w:rPr>
          <w:noProof/>
          <w:sz w:val="20"/>
        </w:rPr>
        <w:pict>
          <v:rect id="_x0000_s1029" style="position:absolute;margin-left:-38.95pt;margin-top:-74.5pt;width:603.15pt;height:12in;z-index:-1;mso-wrap-edited:f" filled="f" fillcolor="silver" stroked="f" strokecolor="#969696"/>
        </w:pict>
      </w:r>
    </w:p>
    <w:tbl>
      <w:tblPr>
        <w:tblW w:w="0" w:type="auto"/>
        <w:shd w:val="clear" w:color="auto" w:fill="4C4C4C"/>
        <w:tblLook w:val="0000" w:firstRow="0" w:lastRow="0" w:firstColumn="0" w:lastColumn="0" w:noHBand="0" w:noVBand="0"/>
      </w:tblPr>
      <w:tblGrid>
        <w:gridCol w:w="10755"/>
      </w:tblGrid>
      <w:tr w:rsidR="005D572A" w:rsidTr="004A3395">
        <w:trPr>
          <w:trHeight w:hRule="exact" w:val="425"/>
        </w:trPr>
        <w:tc>
          <w:tcPr>
            <w:tcW w:w="10755" w:type="dxa"/>
            <w:shd w:val="clear" w:color="auto" w:fill="4C4C4C"/>
            <w:vAlign w:val="center"/>
          </w:tcPr>
          <w:p w:rsidR="005D572A" w:rsidRDefault="00CE6CB8">
            <w:pPr>
              <w:pStyle w:val="Heading3"/>
            </w:pPr>
            <w:r>
              <w:t>Other optional information</w:t>
            </w:r>
          </w:p>
        </w:tc>
      </w:tr>
      <w:tr w:rsidR="005D572A" w:rsidRPr="00E44D6D" w:rsidTr="004A3395">
        <w:tblPrEx>
          <w:tblBorders>
            <w:right w:val="single" w:sz="2" w:space="0" w:color="999999"/>
          </w:tblBorders>
          <w:shd w:val="clear" w:color="auto" w:fill="FFFFFF"/>
        </w:tblPrEx>
        <w:trPr>
          <w:cantSplit/>
          <w:trHeight w:hRule="exact" w:val="7271"/>
        </w:trPr>
        <w:tc>
          <w:tcPr>
            <w:tcW w:w="10755" w:type="dxa"/>
            <w:shd w:val="clear" w:color="auto" w:fill="FFFFFF"/>
          </w:tcPr>
          <w:p w:rsidR="00E44D6D" w:rsidRPr="00581E4A" w:rsidRDefault="002D0144" w:rsidP="00581E4A">
            <w:pPr>
              <w:pStyle w:val="Heading4"/>
              <w:jc w:val="left"/>
              <w:rPr>
                <w:rFonts w:cs="Arial"/>
                <w:b w:val="0"/>
              </w:rPr>
            </w:pPr>
            <w:r w:rsidRPr="00581E4A">
              <w:rPr>
                <w:rFonts w:cs="Arial"/>
                <w:b w:val="0"/>
              </w:rPr>
              <w:t>In</w:t>
            </w:r>
            <w:r w:rsidR="00E44D6D" w:rsidRPr="00581E4A">
              <w:rPr>
                <w:rFonts w:cs="Arial"/>
                <w:b w:val="0"/>
              </w:rPr>
              <w:t xml:space="preserve"> July 2013 the Chari</w:t>
            </w:r>
            <w:r w:rsidR="00DD030C" w:rsidRPr="00581E4A">
              <w:rPr>
                <w:rFonts w:cs="Arial"/>
                <w:b w:val="0"/>
              </w:rPr>
              <w:t xml:space="preserve">ty Commission </w:t>
            </w:r>
            <w:r w:rsidRPr="00581E4A">
              <w:rPr>
                <w:rFonts w:cs="Arial"/>
                <w:b w:val="0"/>
              </w:rPr>
              <w:t xml:space="preserve">suspended </w:t>
            </w:r>
            <w:r w:rsidR="00581E4A" w:rsidRPr="00581E4A">
              <w:rPr>
                <w:rFonts w:cs="Arial"/>
                <w:b w:val="0"/>
              </w:rPr>
              <w:t xml:space="preserve">the online donations portal </w:t>
            </w:r>
            <w:hyperlink r:id="rId8" w:history="1">
              <w:r w:rsidR="00581E4A" w:rsidRPr="00581E4A">
                <w:rPr>
                  <w:rStyle w:val="Hyperlink"/>
                  <w:rFonts w:cs="Arial"/>
                  <w:b w:val="0"/>
                  <w:i/>
                  <w:color w:val="auto"/>
                  <w:u w:val="none"/>
                </w:rPr>
                <w:t>www.charitygiving.co.uk</w:t>
              </w:r>
            </w:hyperlink>
            <w:r w:rsidR="00581E4A" w:rsidRPr="00581E4A">
              <w:rPr>
                <w:rFonts w:cs="Arial"/>
                <w:b w:val="0"/>
              </w:rPr>
              <w:t xml:space="preserve">. </w:t>
            </w:r>
            <w:r w:rsidR="00E44D6D" w:rsidRPr="00581E4A">
              <w:rPr>
                <w:rFonts w:cs="Arial"/>
                <w:b w:val="0"/>
              </w:rPr>
              <w:t xml:space="preserve">Unfortunately this was the online donations site being used for several fundraising activities for the Trust, including the Cape Wrath Challenge Marathon, the Edinburgh Half Marathon and the Lathallan School Sponsored Run. Consequently £2285.86 of additional funds </w:t>
            </w:r>
            <w:r w:rsidR="006A0DD1" w:rsidRPr="00581E4A">
              <w:rPr>
                <w:rFonts w:cs="Arial"/>
                <w:b w:val="0"/>
              </w:rPr>
              <w:t xml:space="preserve">were </w:t>
            </w:r>
            <w:r w:rsidR="00581E4A" w:rsidRPr="00581E4A">
              <w:rPr>
                <w:rFonts w:cs="Arial"/>
                <w:b w:val="0"/>
              </w:rPr>
              <w:t>not</w:t>
            </w:r>
            <w:r w:rsidR="00E44D6D" w:rsidRPr="00581E4A">
              <w:rPr>
                <w:rFonts w:cs="Arial"/>
                <w:b w:val="0"/>
              </w:rPr>
              <w:t xml:space="preserve"> received by the Trust</w:t>
            </w:r>
            <w:r w:rsidR="006A0DD1" w:rsidRPr="00581E4A">
              <w:rPr>
                <w:rFonts w:cs="Arial"/>
                <w:b w:val="0"/>
              </w:rPr>
              <w:t xml:space="preserve">, as they had </w:t>
            </w:r>
            <w:r w:rsidR="00E44D6D" w:rsidRPr="00581E4A">
              <w:rPr>
                <w:rFonts w:cs="Arial"/>
                <w:b w:val="0"/>
              </w:rPr>
              <w:t>been ‘frozen’ in CharityGiving’ accounts by the Charity Commission.</w:t>
            </w:r>
          </w:p>
          <w:p w:rsidR="00E44D6D" w:rsidRPr="00581E4A" w:rsidRDefault="00E44D6D" w:rsidP="00E44D6D">
            <w:pPr>
              <w:pStyle w:val="NoSpacing"/>
              <w:rPr>
                <w:rFonts w:ascii="Arial" w:hAnsi="Arial" w:cs="Arial"/>
                <w:sz w:val="20"/>
              </w:rPr>
            </w:pPr>
          </w:p>
          <w:p w:rsidR="00581E4A" w:rsidRDefault="00581E4A" w:rsidP="00DD030C">
            <w:pPr>
              <w:pStyle w:val="NoSpacing"/>
              <w:rPr>
                <w:rFonts w:ascii="Arial" w:hAnsi="Arial" w:cs="Arial"/>
                <w:sz w:val="20"/>
              </w:rPr>
            </w:pPr>
            <w:r w:rsidRPr="00581E4A">
              <w:rPr>
                <w:rFonts w:ascii="Arial" w:hAnsi="Arial" w:cs="Arial"/>
                <w:sz w:val="20"/>
              </w:rPr>
              <w:t>Eventually under a</w:t>
            </w:r>
            <w:r w:rsidR="00DD030C" w:rsidRPr="00581E4A">
              <w:rPr>
                <w:rFonts w:ascii="Arial" w:hAnsi="Arial" w:cs="Arial"/>
                <w:sz w:val="20"/>
              </w:rPr>
              <w:t xml:space="preserve"> process set ou</w:t>
            </w:r>
            <w:r w:rsidR="00CF2345">
              <w:rPr>
                <w:rFonts w:ascii="Arial" w:hAnsi="Arial" w:cs="Arial"/>
                <w:sz w:val="20"/>
              </w:rPr>
              <w:t>t in the</w:t>
            </w:r>
            <w:r w:rsidR="00DD030C" w:rsidRPr="00581E4A">
              <w:rPr>
                <w:rFonts w:ascii="Arial" w:hAnsi="Arial" w:cs="Arial"/>
                <w:sz w:val="20"/>
              </w:rPr>
              <w:t xml:space="preserve"> High Court’s Order, </w:t>
            </w:r>
            <w:r w:rsidRPr="00581E4A">
              <w:rPr>
                <w:rFonts w:ascii="Arial" w:hAnsi="Arial" w:cs="Arial"/>
                <w:sz w:val="20"/>
              </w:rPr>
              <w:t xml:space="preserve">we </w:t>
            </w:r>
            <w:r w:rsidR="00DD030C" w:rsidRPr="00581E4A">
              <w:rPr>
                <w:rFonts w:ascii="Arial" w:hAnsi="Arial" w:cs="Arial"/>
                <w:sz w:val="20"/>
              </w:rPr>
              <w:t>receive</w:t>
            </w:r>
            <w:r w:rsidRPr="00581E4A">
              <w:rPr>
                <w:rFonts w:ascii="Arial" w:hAnsi="Arial" w:cs="Arial"/>
                <w:sz w:val="20"/>
              </w:rPr>
              <w:t>d</w:t>
            </w:r>
            <w:r w:rsidR="00DD030C" w:rsidRPr="00581E4A">
              <w:rPr>
                <w:rFonts w:ascii="Arial" w:hAnsi="Arial" w:cs="Arial"/>
                <w:sz w:val="20"/>
              </w:rPr>
              <w:t xml:space="preserve"> </w:t>
            </w:r>
            <w:r w:rsidR="00DD030C" w:rsidRPr="00581E4A">
              <w:rPr>
                <w:rFonts w:ascii="Arial" w:hAnsi="Arial" w:cs="Arial"/>
                <w:b/>
                <w:sz w:val="20"/>
              </w:rPr>
              <w:t>35.7 pence in every pound</w:t>
            </w:r>
            <w:r>
              <w:rPr>
                <w:rFonts w:ascii="Arial" w:hAnsi="Arial" w:cs="Arial"/>
                <w:sz w:val="20"/>
              </w:rPr>
              <w:t xml:space="preserve"> due to us and </w:t>
            </w:r>
            <w:r w:rsidR="00DD030C" w:rsidRPr="00581E4A">
              <w:rPr>
                <w:rFonts w:ascii="Arial" w:hAnsi="Arial" w:cs="Arial"/>
                <w:sz w:val="20"/>
              </w:rPr>
              <w:t>the Trust receive</w:t>
            </w:r>
            <w:r w:rsidR="006A0DD1" w:rsidRPr="00581E4A">
              <w:rPr>
                <w:rFonts w:ascii="Arial" w:hAnsi="Arial" w:cs="Arial"/>
                <w:sz w:val="20"/>
              </w:rPr>
              <w:t>d</w:t>
            </w:r>
            <w:r w:rsidR="00DD030C" w:rsidRPr="00581E4A">
              <w:rPr>
                <w:rFonts w:ascii="Arial" w:hAnsi="Arial" w:cs="Arial"/>
                <w:sz w:val="20"/>
              </w:rPr>
              <w:t xml:space="preserve"> </w:t>
            </w:r>
            <w:r w:rsidR="00DD030C" w:rsidRPr="00581E4A">
              <w:rPr>
                <w:rFonts w:ascii="Arial" w:hAnsi="Arial" w:cs="Arial"/>
                <w:b/>
                <w:sz w:val="20"/>
              </w:rPr>
              <w:t>£81</w:t>
            </w:r>
            <w:r w:rsidR="006A0DD1" w:rsidRPr="00581E4A">
              <w:rPr>
                <w:rFonts w:ascii="Arial" w:hAnsi="Arial" w:cs="Arial"/>
                <w:b/>
                <w:sz w:val="20"/>
              </w:rPr>
              <w:t>6</w:t>
            </w:r>
            <w:r w:rsidR="00DD030C" w:rsidRPr="00581E4A">
              <w:rPr>
                <w:rFonts w:ascii="Arial" w:hAnsi="Arial" w:cs="Arial"/>
                <w:sz w:val="20"/>
              </w:rPr>
              <w:t xml:space="preserve"> early in 2015. </w:t>
            </w:r>
          </w:p>
          <w:p w:rsidR="00581E4A" w:rsidRDefault="00581E4A" w:rsidP="00DD030C">
            <w:pPr>
              <w:pStyle w:val="NoSpacing"/>
              <w:rPr>
                <w:rFonts w:ascii="Arial" w:hAnsi="Arial" w:cs="Arial"/>
                <w:sz w:val="20"/>
              </w:rPr>
            </w:pPr>
          </w:p>
          <w:p w:rsidR="005D572A" w:rsidRPr="00581E4A" w:rsidRDefault="00581E4A" w:rsidP="00196F39">
            <w:pPr>
              <w:pStyle w:val="NoSpacing"/>
              <w:rPr>
                <w:rFonts w:ascii="Arial" w:hAnsi="Arial" w:cs="Arial"/>
                <w:sz w:val="20"/>
              </w:rPr>
            </w:pPr>
            <w:r>
              <w:rPr>
                <w:rFonts w:ascii="Arial" w:hAnsi="Arial" w:cs="Arial"/>
                <w:sz w:val="20"/>
              </w:rPr>
              <w:t>I have</w:t>
            </w:r>
            <w:r w:rsidR="00196F39">
              <w:rPr>
                <w:rFonts w:ascii="Arial" w:hAnsi="Arial" w:cs="Arial"/>
                <w:sz w:val="20"/>
              </w:rPr>
              <w:t xml:space="preserve"> just spoken (6</w:t>
            </w:r>
            <w:r w:rsidR="00196F39" w:rsidRPr="00196F39">
              <w:rPr>
                <w:rFonts w:ascii="Arial" w:hAnsi="Arial" w:cs="Arial"/>
                <w:sz w:val="20"/>
                <w:vertAlign w:val="superscript"/>
              </w:rPr>
              <w:t>th</w:t>
            </w:r>
            <w:r w:rsidR="00196F39">
              <w:rPr>
                <w:rFonts w:ascii="Arial" w:hAnsi="Arial" w:cs="Arial"/>
                <w:sz w:val="20"/>
              </w:rPr>
              <w:t xml:space="preserve"> April 2016) </w:t>
            </w:r>
            <w:r>
              <w:rPr>
                <w:rFonts w:ascii="Arial" w:hAnsi="Arial" w:cs="Arial"/>
                <w:sz w:val="20"/>
              </w:rPr>
              <w:t xml:space="preserve">to </w:t>
            </w:r>
            <w:r w:rsidR="00196F39">
              <w:rPr>
                <w:rFonts w:ascii="Arial" w:hAnsi="Arial" w:cs="Arial"/>
                <w:sz w:val="20"/>
              </w:rPr>
              <w:t xml:space="preserve">one of </w:t>
            </w:r>
            <w:r>
              <w:rPr>
                <w:rFonts w:ascii="Arial" w:hAnsi="Arial" w:cs="Arial"/>
                <w:sz w:val="20"/>
              </w:rPr>
              <w:t>the administrators appo</w:t>
            </w:r>
            <w:r w:rsidR="00196F39">
              <w:rPr>
                <w:rFonts w:ascii="Arial" w:hAnsi="Arial" w:cs="Arial"/>
                <w:sz w:val="20"/>
              </w:rPr>
              <w:t>inted by the Charity Commission</w:t>
            </w:r>
            <w:r>
              <w:rPr>
                <w:rFonts w:ascii="Arial" w:hAnsi="Arial" w:cs="Arial"/>
                <w:sz w:val="20"/>
              </w:rPr>
              <w:t>, enquiring as to if and when a</w:t>
            </w:r>
            <w:r w:rsidR="00196F39">
              <w:rPr>
                <w:rFonts w:ascii="Arial" w:hAnsi="Arial" w:cs="Arial"/>
                <w:sz w:val="20"/>
              </w:rPr>
              <w:t>ny future payouts will be made</w:t>
            </w:r>
            <w:r>
              <w:rPr>
                <w:rFonts w:ascii="Arial" w:hAnsi="Arial" w:cs="Arial"/>
                <w:sz w:val="20"/>
              </w:rPr>
              <w:t xml:space="preserve">. </w:t>
            </w:r>
            <w:r w:rsidR="00196F39">
              <w:rPr>
                <w:rFonts w:ascii="Arial" w:hAnsi="Arial" w:cs="Arial"/>
                <w:sz w:val="20"/>
              </w:rPr>
              <w:t xml:space="preserve">It seems that the situation is “highly unusual and complicated” rather than just being good fashioned fraud, but he wasn’t able to go into much further detail for legal reasons. Apparently a second payment of between 8 and 12 pence in the pound (roughly £120 - £175) should be forthcoming in the next few months, at which the Charity Commission will probably wind matters up rather than continuing with long running and expensive court action, unless </w:t>
            </w:r>
            <w:r w:rsidR="001008B1">
              <w:rPr>
                <w:rFonts w:ascii="Arial" w:hAnsi="Arial" w:cs="Arial"/>
                <w:sz w:val="20"/>
              </w:rPr>
              <w:t>large returns are likely at some distant point in the future.</w:t>
            </w:r>
          </w:p>
        </w:tc>
      </w:tr>
    </w:tbl>
    <w:p w:rsidR="005D572A" w:rsidRPr="00E44D6D" w:rsidRDefault="005D572A">
      <w:pPr>
        <w:rPr>
          <w:rFonts w:ascii="Arial" w:hAnsi="Arial" w:cs="Arial"/>
          <w:sz w:val="20"/>
        </w:rPr>
      </w:pPr>
    </w:p>
    <w:tbl>
      <w:tblPr>
        <w:tblW w:w="0" w:type="auto"/>
        <w:shd w:val="clear" w:color="auto" w:fill="4C4C4C"/>
        <w:tblLook w:val="0000" w:firstRow="0" w:lastRow="0" w:firstColumn="0" w:lastColumn="0" w:noHBand="0" w:noVBand="0"/>
      </w:tblPr>
      <w:tblGrid>
        <w:gridCol w:w="10755"/>
      </w:tblGrid>
      <w:tr w:rsidR="005D572A">
        <w:trPr>
          <w:trHeight w:hRule="exact" w:val="425"/>
        </w:trPr>
        <w:tc>
          <w:tcPr>
            <w:tcW w:w="11096" w:type="dxa"/>
            <w:shd w:val="clear" w:color="auto" w:fill="4C4C4C"/>
            <w:vAlign w:val="center"/>
          </w:tcPr>
          <w:p w:rsidR="005D572A" w:rsidRDefault="00CE6CB8">
            <w:pPr>
              <w:pStyle w:val="Heading3"/>
            </w:pPr>
            <w:r>
              <w:lastRenderedPageBreak/>
              <w:t>Declaration</w:t>
            </w:r>
          </w:p>
        </w:tc>
      </w:tr>
    </w:tbl>
    <w:p w:rsidR="005D572A" w:rsidRDefault="005D572A">
      <w:pPr>
        <w:rPr>
          <w:rFonts w:ascii="Helvetica 75 Bold" w:hAnsi="Helvetica 75 Bold"/>
        </w:rPr>
      </w:pPr>
    </w:p>
    <w:p w:rsidR="005D572A" w:rsidRDefault="00CE6CB8">
      <w:pPr>
        <w:rPr>
          <w:rFonts w:ascii="Arial" w:hAnsi="Arial"/>
          <w:b/>
          <w:sz w:val="20"/>
        </w:rPr>
      </w:pPr>
      <w:r>
        <w:rPr>
          <w:rFonts w:ascii="Arial" w:hAnsi="Arial"/>
          <w:b/>
          <w:sz w:val="20"/>
        </w:rPr>
        <w:t xml:space="preserve">The trustees declare that they have approved the trustees’ report above. </w:t>
      </w:r>
    </w:p>
    <w:p w:rsidR="005D572A" w:rsidRDefault="005D572A">
      <w:pPr>
        <w:rPr>
          <w:rFonts w:ascii="Arial" w:hAnsi="Arial"/>
          <w:b/>
          <w:sz w:val="20"/>
        </w:rPr>
      </w:pPr>
    </w:p>
    <w:p w:rsidR="005D572A" w:rsidRDefault="00CE6CB8">
      <w:pPr>
        <w:rPr>
          <w:rFonts w:ascii="Arial" w:hAnsi="Arial"/>
          <w:b/>
          <w:sz w:val="20"/>
        </w:rPr>
      </w:pPr>
      <w:r>
        <w:rPr>
          <w:rFonts w:ascii="Arial" w:hAnsi="Arial"/>
          <w:b/>
          <w:sz w:val="20"/>
        </w:rPr>
        <w:t>Signed on behalf of the charity’s trustees</w:t>
      </w:r>
    </w:p>
    <w:p w:rsidR="005D572A" w:rsidRDefault="005D572A">
      <w:pPr>
        <w:rPr>
          <w:rFonts w:ascii="Arial" w:hAnsi="Arial"/>
          <w:b/>
          <w:sz w:val="20"/>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235"/>
        <w:gridCol w:w="3827"/>
        <w:gridCol w:w="4693"/>
      </w:tblGrid>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Signature(s)</w:t>
            </w:r>
          </w:p>
        </w:tc>
        <w:tc>
          <w:tcPr>
            <w:tcW w:w="3827" w:type="dxa"/>
            <w:shd w:val="clear" w:color="auto" w:fill="FFFFFF"/>
          </w:tcPr>
          <w:p w:rsidR="005D572A" w:rsidRDefault="005D572A">
            <w:pPr>
              <w:rPr>
                <w:rFonts w:ascii="Arial" w:hAnsi="Arial"/>
                <w:sz w:val="20"/>
              </w:rPr>
            </w:pP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Full name(s)</w:t>
            </w:r>
          </w:p>
        </w:tc>
        <w:tc>
          <w:tcPr>
            <w:tcW w:w="3827" w:type="dxa"/>
            <w:tcBorders>
              <w:bottom w:val="single" w:sz="2" w:space="0" w:color="999999"/>
            </w:tcBorders>
            <w:shd w:val="clear" w:color="auto" w:fill="FFFFFF"/>
          </w:tcPr>
          <w:p w:rsidR="005D572A" w:rsidRDefault="00226F52">
            <w:pPr>
              <w:rPr>
                <w:rFonts w:ascii="Arial" w:hAnsi="Arial"/>
                <w:sz w:val="20"/>
              </w:rPr>
            </w:pPr>
            <w:r>
              <w:rPr>
                <w:rFonts w:ascii="Arial" w:hAnsi="Arial"/>
                <w:sz w:val="20"/>
              </w:rPr>
              <w:t>BARRY JOHN COPELAND</w:t>
            </w:r>
          </w:p>
        </w:tc>
        <w:tc>
          <w:tcPr>
            <w:tcW w:w="4693" w:type="dxa"/>
            <w:shd w:val="clear" w:color="auto" w:fill="FFFFFF"/>
          </w:tcPr>
          <w:p w:rsidR="005D572A" w:rsidRDefault="005D572A">
            <w:pPr>
              <w:rPr>
                <w:rFonts w:ascii="Arial" w:hAnsi="Arial"/>
                <w:sz w:val="20"/>
              </w:rPr>
            </w:pPr>
          </w:p>
        </w:tc>
      </w:tr>
      <w:tr w:rsidR="005D572A">
        <w:trPr>
          <w:trHeight w:hRule="exact" w:val="1134"/>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Position (e.g. Chair)</w:t>
            </w:r>
          </w:p>
        </w:tc>
        <w:tc>
          <w:tcPr>
            <w:tcW w:w="3827" w:type="dxa"/>
            <w:shd w:val="clear" w:color="auto" w:fill="FFFFFF"/>
          </w:tcPr>
          <w:p w:rsidR="005D572A" w:rsidRDefault="00226F52">
            <w:pPr>
              <w:rPr>
                <w:rFonts w:ascii="Arial" w:hAnsi="Arial"/>
                <w:sz w:val="20"/>
              </w:rPr>
            </w:pPr>
            <w:r>
              <w:rPr>
                <w:rFonts w:ascii="Arial" w:hAnsi="Arial"/>
                <w:sz w:val="20"/>
              </w:rPr>
              <w:t>CHAIR &amp; TREASURER</w:t>
            </w:r>
          </w:p>
        </w:tc>
        <w:tc>
          <w:tcPr>
            <w:tcW w:w="4693" w:type="dxa"/>
            <w:shd w:val="clear" w:color="auto" w:fill="FFFFFF"/>
          </w:tcPr>
          <w:p w:rsidR="005D572A" w:rsidRDefault="005D572A">
            <w:pPr>
              <w:rPr>
                <w:rFonts w:ascii="Arial" w:hAnsi="Arial"/>
                <w:sz w:val="20"/>
              </w:rPr>
            </w:pPr>
          </w:p>
        </w:tc>
      </w:tr>
      <w:tr w:rsidR="005D572A">
        <w:trPr>
          <w:trHeight w:hRule="exact" w:val="567"/>
        </w:trPr>
        <w:tc>
          <w:tcPr>
            <w:tcW w:w="2235" w:type="dxa"/>
            <w:tcBorders>
              <w:top w:val="nil"/>
              <w:left w:val="nil"/>
              <w:bottom w:val="nil"/>
            </w:tcBorders>
          </w:tcPr>
          <w:p w:rsidR="005D572A" w:rsidRDefault="00CE6CB8">
            <w:pPr>
              <w:jc w:val="right"/>
              <w:rPr>
                <w:rFonts w:ascii="Arial" w:hAnsi="Arial"/>
                <w:b/>
                <w:sz w:val="20"/>
              </w:rPr>
            </w:pPr>
            <w:r>
              <w:rPr>
                <w:rFonts w:ascii="Arial" w:hAnsi="Arial"/>
                <w:b/>
                <w:sz w:val="20"/>
              </w:rPr>
              <w:t>Date</w:t>
            </w:r>
          </w:p>
        </w:tc>
        <w:tc>
          <w:tcPr>
            <w:tcW w:w="3827" w:type="dxa"/>
            <w:shd w:val="clear" w:color="auto" w:fill="FFFFFF"/>
          </w:tcPr>
          <w:p w:rsidR="005D572A" w:rsidRDefault="003D763B" w:rsidP="003D763B">
            <w:pPr>
              <w:rPr>
                <w:rFonts w:ascii="Arial" w:hAnsi="Arial"/>
                <w:sz w:val="20"/>
              </w:rPr>
            </w:pPr>
            <w:r>
              <w:rPr>
                <w:rFonts w:ascii="Arial" w:hAnsi="Arial"/>
                <w:sz w:val="20"/>
              </w:rPr>
              <w:t>1</w:t>
            </w:r>
            <w:r w:rsidR="008D50AF">
              <w:rPr>
                <w:rFonts w:ascii="Arial" w:hAnsi="Arial"/>
                <w:sz w:val="20"/>
              </w:rPr>
              <w:t>0</w:t>
            </w:r>
            <w:r>
              <w:rPr>
                <w:rFonts w:ascii="Arial" w:hAnsi="Arial"/>
                <w:sz w:val="20"/>
              </w:rPr>
              <w:t xml:space="preserve"> April</w:t>
            </w:r>
            <w:r w:rsidR="00CF2345">
              <w:rPr>
                <w:rFonts w:ascii="Arial" w:hAnsi="Arial"/>
                <w:sz w:val="20"/>
              </w:rPr>
              <w:t xml:space="preserve"> 2016</w:t>
            </w:r>
          </w:p>
        </w:tc>
        <w:tc>
          <w:tcPr>
            <w:tcW w:w="4693" w:type="dxa"/>
          </w:tcPr>
          <w:p w:rsidR="005D572A" w:rsidRDefault="005D572A">
            <w:pPr>
              <w:rPr>
                <w:rFonts w:ascii="Arial" w:hAnsi="Arial"/>
                <w:b/>
                <w:sz w:val="20"/>
              </w:rPr>
            </w:pPr>
          </w:p>
        </w:tc>
      </w:tr>
    </w:tbl>
    <w:p w:rsidR="005D572A" w:rsidRDefault="00CE6CB8">
      <w:pPr>
        <w:tabs>
          <w:tab w:val="left" w:pos="9280"/>
          <w:tab w:val="right" w:pos="10539"/>
        </w:tabs>
        <w:rPr>
          <w:rFonts w:ascii="Arial" w:hAnsi="Arial"/>
          <w:b/>
          <w:sz w:val="20"/>
        </w:rPr>
      </w:pPr>
      <w:r>
        <w:rPr>
          <w:rFonts w:ascii="Arial" w:hAnsi="Arial"/>
          <w:b/>
          <w:sz w:val="20"/>
        </w:rPr>
        <w:tab/>
      </w: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5D572A">
      <w:pPr>
        <w:tabs>
          <w:tab w:val="left" w:pos="9280"/>
          <w:tab w:val="right" w:pos="10539"/>
        </w:tabs>
        <w:rPr>
          <w:rFonts w:ascii="Arial" w:hAnsi="Arial"/>
          <w:b/>
          <w:sz w:val="20"/>
        </w:rPr>
      </w:pPr>
    </w:p>
    <w:p w:rsidR="005D572A" w:rsidRDefault="004A3395">
      <w:pPr>
        <w:tabs>
          <w:tab w:val="left" w:pos="9280"/>
          <w:tab w:val="right" w:pos="10539"/>
        </w:tabs>
        <w:rPr>
          <w:rFonts w:ascii="Arial" w:hAnsi="Arial"/>
          <w:b/>
          <w:sz w:val="20"/>
        </w:rPr>
      </w:pPr>
      <w:r>
        <w:rPr>
          <w:rFonts w:ascii="Arial" w:hAnsi="Arial"/>
          <w:b/>
          <w:sz w:val="20"/>
        </w:rPr>
        <w:tab/>
      </w:r>
      <w:r>
        <w:rPr>
          <w:rFonts w:ascii="Arial" w:hAnsi="Arial"/>
          <w:b/>
          <w:sz w:val="20"/>
        </w:rPr>
        <w:tab/>
      </w:r>
    </w:p>
    <w:sectPr w:rsidR="005D572A">
      <w:footerReference w:type="default" r:id="rId9"/>
      <w:pgSz w:w="11899" w:h="16838"/>
      <w:pgMar w:top="1134" w:right="680" w:bottom="680" w:left="680"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14" w:rsidRDefault="00F36714">
      <w:r>
        <w:separator/>
      </w:r>
    </w:p>
  </w:endnote>
  <w:endnote w:type="continuationSeparator" w:id="0">
    <w:p w:rsidR="00F36714" w:rsidRDefault="00F3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55 Helvetica Roman">
    <w:altName w:val="Courier New"/>
    <w:charset w:val="00"/>
    <w:family w:val="auto"/>
    <w:pitch w:val="variable"/>
    <w:sig w:usb0="03000000" w:usb1="00000000" w:usb2="00000000" w:usb3="00000000" w:csb0="00000001" w:csb1="00000000"/>
  </w:font>
  <w:font w:name="Helvetica 75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95" w:rsidRDefault="004A3395">
    <w:pPr>
      <w:pStyle w:val="Footer"/>
      <w:jc w:val="center"/>
    </w:pPr>
    <w:r>
      <w:fldChar w:fldCharType="begin"/>
    </w:r>
    <w:r>
      <w:instrText xml:space="preserve"> PAGE   \* MERGEFORMAT </w:instrText>
    </w:r>
    <w:r>
      <w:fldChar w:fldCharType="separate"/>
    </w:r>
    <w:r w:rsidR="00CB1E49">
      <w:rPr>
        <w:noProof/>
      </w:rPr>
      <w:t>2</w:t>
    </w:r>
    <w:r>
      <w:rPr>
        <w:noProof/>
      </w:rPr>
      <w:fldChar w:fldCharType="end"/>
    </w:r>
  </w:p>
  <w:p w:rsidR="004A3395" w:rsidRDefault="004A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14" w:rsidRDefault="00F36714">
      <w:r>
        <w:separator/>
      </w:r>
    </w:p>
  </w:footnote>
  <w:footnote w:type="continuationSeparator" w:id="0">
    <w:p w:rsidR="00F36714" w:rsidRDefault="00F3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CB8"/>
    <w:rsid w:val="00014886"/>
    <w:rsid w:val="00040775"/>
    <w:rsid w:val="000720EC"/>
    <w:rsid w:val="000E6D23"/>
    <w:rsid w:val="001008B1"/>
    <w:rsid w:val="00196F39"/>
    <w:rsid w:val="00226F52"/>
    <w:rsid w:val="002D0144"/>
    <w:rsid w:val="0030102B"/>
    <w:rsid w:val="0031249C"/>
    <w:rsid w:val="00385F3D"/>
    <w:rsid w:val="003D74A9"/>
    <w:rsid w:val="003D763B"/>
    <w:rsid w:val="004A3395"/>
    <w:rsid w:val="004B4B75"/>
    <w:rsid w:val="005077B9"/>
    <w:rsid w:val="00560FA5"/>
    <w:rsid w:val="00581E4A"/>
    <w:rsid w:val="005907FB"/>
    <w:rsid w:val="005D572A"/>
    <w:rsid w:val="005F6937"/>
    <w:rsid w:val="00636CB8"/>
    <w:rsid w:val="006A0DD1"/>
    <w:rsid w:val="006A7D30"/>
    <w:rsid w:val="006B17DE"/>
    <w:rsid w:val="00755B01"/>
    <w:rsid w:val="007B4A97"/>
    <w:rsid w:val="008D50AF"/>
    <w:rsid w:val="009528DE"/>
    <w:rsid w:val="00A06FD9"/>
    <w:rsid w:val="00CB1E49"/>
    <w:rsid w:val="00CE6CB8"/>
    <w:rsid w:val="00CE78A8"/>
    <w:rsid w:val="00CF2345"/>
    <w:rsid w:val="00DB4887"/>
    <w:rsid w:val="00DD030C"/>
    <w:rsid w:val="00E10DC0"/>
    <w:rsid w:val="00E26AF2"/>
    <w:rsid w:val="00E44D6D"/>
    <w:rsid w:val="00EC5531"/>
    <w:rsid w:val="00ED3E2D"/>
    <w:rsid w:val="00EE0EB7"/>
    <w:rsid w:val="00F36714"/>
    <w:rsid w:val="00F511FD"/>
    <w:rsid w:val="00FB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0A5E8591-4233-4377-9FD7-8C6212F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link w:val="Heading1Char"/>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color w:val="FFFFFF"/>
      <w:sz w:val="26"/>
    </w:rPr>
  </w:style>
  <w:style w:type="paragraph" w:styleId="Heading4">
    <w:name w:val="heading 4"/>
    <w:basedOn w:val="Normal"/>
    <w:next w:val="Normal"/>
    <w:qFormat/>
    <w:pPr>
      <w:keepNext/>
      <w:jc w:val="right"/>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0"/>
    </w:rPr>
  </w:style>
  <w:style w:type="paragraph" w:styleId="NoSpacing">
    <w:name w:val="No Spacing"/>
    <w:uiPriority w:val="1"/>
    <w:qFormat/>
    <w:rsid w:val="00EE0EB7"/>
    <w:rPr>
      <w:rFonts w:ascii="Times" w:eastAsia="Times" w:hAnsi="Times"/>
      <w:sz w:val="24"/>
      <w:lang w:eastAsia="en-US"/>
    </w:rPr>
  </w:style>
  <w:style w:type="paragraph" w:styleId="NormalWeb">
    <w:name w:val="Normal (Web)"/>
    <w:basedOn w:val="Normal"/>
    <w:uiPriority w:val="99"/>
    <w:unhideWhenUsed/>
    <w:rsid w:val="000E6D23"/>
    <w:pPr>
      <w:spacing w:before="100" w:beforeAutospacing="1" w:after="100" w:afterAutospacing="1"/>
    </w:pPr>
    <w:rPr>
      <w:rFonts w:ascii="Times New Roman" w:eastAsia="Times New Roman" w:hAnsi="Times New Roman"/>
      <w:szCs w:val="24"/>
      <w:lang w:eastAsia="en-GB"/>
    </w:rPr>
  </w:style>
  <w:style w:type="character" w:customStyle="1" w:styleId="Heading1Char">
    <w:name w:val="Heading 1 Char"/>
    <w:link w:val="Heading1"/>
    <w:rsid w:val="003D74A9"/>
    <w:rPr>
      <w:rFonts w:ascii="Arial" w:eastAsia="Times" w:hAnsi="Arial"/>
      <w:b/>
      <w:sz w:val="24"/>
      <w:lang w:eastAsia="en-US"/>
    </w:rPr>
  </w:style>
  <w:style w:type="character" w:styleId="Strong">
    <w:name w:val="Strong"/>
    <w:uiPriority w:val="22"/>
    <w:qFormat/>
    <w:rsid w:val="00DD030C"/>
    <w:rPr>
      <w:b/>
      <w:bCs/>
    </w:rPr>
  </w:style>
  <w:style w:type="character" w:styleId="Hyperlink">
    <w:name w:val="Hyperlink"/>
    <w:uiPriority w:val="99"/>
    <w:unhideWhenUsed/>
    <w:rsid w:val="00581E4A"/>
    <w:rPr>
      <w:color w:val="0563C1"/>
      <w:u w:val="single"/>
    </w:rPr>
  </w:style>
  <w:style w:type="character" w:customStyle="1" w:styleId="yiv2662838633">
    <w:name w:val="yiv2662838633"/>
    <w:rsid w:val="005F6937"/>
  </w:style>
  <w:style w:type="paragraph" w:styleId="BalloonText">
    <w:name w:val="Balloon Text"/>
    <w:basedOn w:val="Normal"/>
    <w:link w:val="BalloonTextChar"/>
    <w:uiPriority w:val="99"/>
    <w:semiHidden/>
    <w:unhideWhenUsed/>
    <w:rsid w:val="004A3395"/>
    <w:rPr>
      <w:rFonts w:ascii="Segoe UI" w:hAnsi="Segoe UI" w:cs="Segoe UI"/>
      <w:sz w:val="18"/>
      <w:szCs w:val="18"/>
    </w:rPr>
  </w:style>
  <w:style w:type="character" w:customStyle="1" w:styleId="BalloonTextChar">
    <w:name w:val="Balloon Text Char"/>
    <w:link w:val="BalloonText"/>
    <w:uiPriority w:val="99"/>
    <w:semiHidden/>
    <w:rsid w:val="004A3395"/>
    <w:rPr>
      <w:rFonts w:ascii="Segoe UI" w:eastAsia="Times" w:hAnsi="Segoe UI" w:cs="Segoe UI"/>
      <w:sz w:val="18"/>
      <w:szCs w:val="18"/>
      <w:lang w:eastAsia="en-US"/>
    </w:rPr>
  </w:style>
  <w:style w:type="paragraph" w:styleId="Header">
    <w:name w:val="header"/>
    <w:basedOn w:val="Normal"/>
    <w:link w:val="HeaderChar"/>
    <w:uiPriority w:val="99"/>
    <w:unhideWhenUsed/>
    <w:rsid w:val="004A3395"/>
    <w:pPr>
      <w:tabs>
        <w:tab w:val="center" w:pos="4513"/>
        <w:tab w:val="right" w:pos="9026"/>
      </w:tabs>
    </w:pPr>
  </w:style>
  <w:style w:type="character" w:customStyle="1" w:styleId="HeaderChar">
    <w:name w:val="Header Char"/>
    <w:link w:val="Header"/>
    <w:uiPriority w:val="99"/>
    <w:rsid w:val="004A3395"/>
    <w:rPr>
      <w:rFonts w:ascii="Times" w:eastAsia="Times" w:hAnsi="Times"/>
      <w:sz w:val="24"/>
      <w:lang w:eastAsia="en-US"/>
    </w:rPr>
  </w:style>
  <w:style w:type="paragraph" w:styleId="Footer">
    <w:name w:val="footer"/>
    <w:basedOn w:val="Normal"/>
    <w:link w:val="FooterChar"/>
    <w:uiPriority w:val="99"/>
    <w:unhideWhenUsed/>
    <w:rsid w:val="004A3395"/>
    <w:pPr>
      <w:tabs>
        <w:tab w:val="center" w:pos="4513"/>
        <w:tab w:val="right" w:pos="9026"/>
      </w:tabs>
    </w:pPr>
  </w:style>
  <w:style w:type="character" w:customStyle="1" w:styleId="FooterChar">
    <w:name w:val="Footer Char"/>
    <w:link w:val="Footer"/>
    <w:uiPriority w:val="99"/>
    <w:rsid w:val="004A3395"/>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5653">
      <w:bodyDiv w:val="1"/>
      <w:marLeft w:val="0"/>
      <w:marRight w:val="0"/>
      <w:marTop w:val="0"/>
      <w:marBottom w:val="0"/>
      <w:divBdr>
        <w:top w:val="none" w:sz="0" w:space="0" w:color="auto"/>
        <w:left w:val="none" w:sz="0" w:space="0" w:color="auto"/>
        <w:bottom w:val="none" w:sz="0" w:space="0" w:color="auto"/>
        <w:right w:val="none" w:sz="0" w:space="0" w:color="auto"/>
      </w:divBdr>
    </w:div>
    <w:div w:id="116261741">
      <w:bodyDiv w:val="1"/>
      <w:marLeft w:val="0"/>
      <w:marRight w:val="0"/>
      <w:marTop w:val="0"/>
      <w:marBottom w:val="0"/>
      <w:divBdr>
        <w:top w:val="none" w:sz="0" w:space="0" w:color="auto"/>
        <w:left w:val="none" w:sz="0" w:space="0" w:color="auto"/>
        <w:bottom w:val="none" w:sz="0" w:space="0" w:color="auto"/>
        <w:right w:val="none" w:sz="0" w:space="0" w:color="auto"/>
      </w:divBdr>
    </w:div>
    <w:div w:id="278681574">
      <w:bodyDiv w:val="1"/>
      <w:marLeft w:val="0"/>
      <w:marRight w:val="0"/>
      <w:marTop w:val="0"/>
      <w:marBottom w:val="0"/>
      <w:divBdr>
        <w:top w:val="none" w:sz="0" w:space="0" w:color="auto"/>
        <w:left w:val="none" w:sz="0" w:space="0" w:color="auto"/>
        <w:bottom w:val="none" w:sz="0" w:space="0" w:color="auto"/>
        <w:right w:val="none" w:sz="0" w:space="0" w:color="auto"/>
      </w:divBdr>
    </w:div>
    <w:div w:id="452555104">
      <w:bodyDiv w:val="1"/>
      <w:marLeft w:val="0"/>
      <w:marRight w:val="0"/>
      <w:marTop w:val="0"/>
      <w:marBottom w:val="0"/>
      <w:divBdr>
        <w:top w:val="none" w:sz="0" w:space="0" w:color="auto"/>
        <w:left w:val="none" w:sz="0" w:space="0" w:color="auto"/>
        <w:bottom w:val="none" w:sz="0" w:space="0" w:color="auto"/>
        <w:right w:val="none" w:sz="0" w:space="0" w:color="auto"/>
      </w:divBdr>
    </w:div>
    <w:div w:id="540023145">
      <w:bodyDiv w:val="1"/>
      <w:marLeft w:val="0"/>
      <w:marRight w:val="0"/>
      <w:marTop w:val="0"/>
      <w:marBottom w:val="0"/>
      <w:divBdr>
        <w:top w:val="none" w:sz="0" w:space="0" w:color="auto"/>
        <w:left w:val="none" w:sz="0" w:space="0" w:color="auto"/>
        <w:bottom w:val="none" w:sz="0" w:space="0" w:color="auto"/>
        <w:right w:val="none" w:sz="0" w:space="0" w:color="auto"/>
      </w:divBdr>
    </w:div>
    <w:div w:id="834953353">
      <w:bodyDiv w:val="1"/>
      <w:marLeft w:val="0"/>
      <w:marRight w:val="0"/>
      <w:marTop w:val="0"/>
      <w:marBottom w:val="0"/>
      <w:divBdr>
        <w:top w:val="none" w:sz="0" w:space="0" w:color="auto"/>
        <w:left w:val="none" w:sz="0" w:space="0" w:color="auto"/>
        <w:bottom w:val="none" w:sz="0" w:space="0" w:color="auto"/>
        <w:right w:val="none" w:sz="0" w:space="0" w:color="auto"/>
      </w:divBdr>
    </w:div>
    <w:div w:id="1114060672">
      <w:bodyDiv w:val="1"/>
      <w:marLeft w:val="0"/>
      <w:marRight w:val="0"/>
      <w:marTop w:val="0"/>
      <w:marBottom w:val="0"/>
      <w:divBdr>
        <w:top w:val="none" w:sz="0" w:space="0" w:color="auto"/>
        <w:left w:val="none" w:sz="0" w:space="0" w:color="auto"/>
        <w:bottom w:val="none" w:sz="0" w:space="0" w:color="auto"/>
        <w:right w:val="none" w:sz="0" w:space="0" w:color="auto"/>
      </w:divBdr>
    </w:div>
    <w:div w:id="1140268034">
      <w:bodyDiv w:val="1"/>
      <w:marLeft w:val="0"/>
      <w:marRight w:val="0"/>
      <w:marTop w:val="0"/>
      <w:marBottom w:val="0"/>
      <w:divBdr>
        <w:top w:val="none" w:sz="0" w:space="0" w:color="auto"/>
        <w:left w:val="none" w:sz="0" w:space="0" w:color="auto"/>
        <w:bottom w:val="none" w:sz="0" w:space="0" w:color="auto"/>
        <w:right w:val="none" w:sz="0" w:space="0" w:color="auto"/>
      </w:divBdr>
    </w:div>
    <w:div w:id="1468428100">
      <w:bodyDiv w:val="1"/>
      <w:marLeft w:val="0"/>
      <w:marRight w:val="0"/>
      <w:marTop w:val="0"/>
      <w:marBottom w:val="0"/>
      <w:divBdr>
        <w:top w:val="none" w:sz="0" w:space="0" w:color="auto"/>
        <w:left w:val="none" w:sz="0" w:space="0" w:color="auto"/>
        <w:bottom w:val="none" w:sz="0" w:space="0" w:color="auto"/>
        <w:right w:val="none" w:sz="0" w:space="0" w:color="auto"/>
      </w:divBdr>
    </w:div>
    <w:div w:id="1736973167">
      <w:bodyDiv w:val="1"/>
      <w:marLeft w:val="0"/>
      <w:marRight w:val="0"/>
      <w:marTop w:val="0"/>
      <w:marBottom w:val="0"/>
      <w:divBdr>
        <w:top w:val="none" w:sz="0" w:space="0" w:color="auto"/>
        <w:left w:val="none" w:sz="0" w:space="0" w:color="auto"/>
        <w:bottom w:val="none" w:sz="0" w:space="0" w:color="auto"/>
        <w:right w:val="none" w:sz="0" w:space="0" w:color="auto"/>
      </w:divBdr>
    </w:div>
    <w:div w:id="1740250625">
      <w:bodyDiv w:val="1"/>
      <w:marLeft w:val="0"/>
      <w:marRight w:val="0"/>
      <w:marTop w:val="0"/>
      <w:marBottom w:val="0"/>
      <w:divBdr>
        <w:top w:val="none" w:sz="0" w:space="0" w:color="auto"/>
        <w:left w:val="none" w:sz="0" w:space="0" w:color="auto"/>
        <w:bottom w:val="none" w:sz="0" w:space="0" w:color="auto"/>
        <w:right w:val="none" w:sz="0" w:space="0" w:color="auto"/>
      </w:divBdr>
    </w:div>
    <w:div w:id="1764911028">
      <w:bodyDiv w:val="1"/>
      <w:marLeft w:val="0"/>
      <w:marRight w:val="0"/>
      <w:marTop w:val="0"/>
      <w:marBottom w:val="0"/>
      <w:divBdr>
        <w:top w:val="none" w:sz="0" w:space="0" w:color="auto"/>
        <w:left w:val="none" w:sz="0" w:space="0" w:color="auto"/>
        <w:bottom w:val="none" w:sz="0" w:space="0" w:color="auto"/>
        <w:right w:val="none" w:sz="0" w:space="0" w:color="auto"/>
      </w:divBdr>
    </w:div>
    <w:div w:id="1972705593">
      <w:bodyDiv w:val="1"/>
      <w:marLeft w:val="0"/>
      <w:marRight w:val="0"/>
      <w:marTop w:val="0"/>
      <w:marBottom w:val="0"/>
      <w:divBdr>
        <w:top w:val="none" w:sz="0" w:space="0" w:color="auto"/>
        <w:left w:val="none" w:sz="0" w:space="0" w:color="auto"/>
        <w:bottom w:val="none" w:sz="0" w:space="0" w:color="auto"/>
        <w:right w:val="none" w:sz="0" w:space="0" w:color="auto"/>
      </w:divBdr>
    </w:div>
    <w:div w:id="2070884004">
      <w:bodyDiv w:val="1"/>
      <w:marLeft w:val="0"/>
      <w:marRight w:val="0"/>
      <w:marTop w:val="0"/>
      <w:marBottom w:val="0"/>
      <w:divBdr>
        <w:top w:val="none" w:sz="0" w:space="0" w:color="auto"/>
        <w:left w:val="none" w:sz="0" w:space="0" w:color="auto"/>
        <w:bottom w:val="none" w:sz="0" w:space="0" w:color="auto"/>
        <w:right w:val="none" w:sz="0" w:space="0" w:color="auto"/>
      </w:divBdr>
    </w:div>
    <w:div w:id="21416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giving.co.uk" TargetMode="External"/><Relationship Id="rId3" Type="http://schemas.openxmlformats.org/officeDocument/2006/relationships/settings" Target="settings.xml"/><Relationship Id="rId7" Type="http://schemas.openxmlformats.org/officeDocument/2006/relationships/hyperlink" Target="http://www.copelandfamilytrust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AE9F-327B-47D0-A34C-8F54F42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APPENDIX 1</vt:lpstr>
    </vt:vector>
  </TitlesOfParts>
  <Company>Scottish Executive</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galbraithd</dc:creator>
  <cp:keywords/>
  <dc:description/>
  <cp:lastModifiedBy>Barry</cp:lastModifiedBy>
  <cp:revision>10</cp:revision>
  <dcterms:created xsi:type="dcterms:W3CDTF">2016-03-06T20:02:00Z</dcterms:created>
  <dcterms:modified xsi:type="dcterms:W3CDTF">2016-05-26T20:51:00Z</dcterms:modified>
</cp:coreProperties>
</file>